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5DE0" w:rsidRDefault="00F35DE0"/>
    <w:p w:rsidR="00F35DE0" w:rsidRDefault="00A55A1A">
      <w:r w:rsidRPr="00A55A1A">
        <w:object w:dxaOrig="8925" w:dyaOrig="126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6.25pt;height:631.5pt" o:ole="">
            <v:imagedata r:id="rId8" o:title=""/>
          </v:shape>
          <o:OLEObject Type="Embed" ProgID="AcroExch.Document.7" ShapeID="_x0000_i1025" DrawAspect="Content" ObjectID="_1629526326" r:id="rId9"/>
        </w:object>
      </w:r>
      <w:bookmarkStart w:id="0" w:name="_GoBack"/>
      <w:bookmarkEnd w:id="0"/>
    </w:p>
    <w:p w:rsidR="00A55A1A" w:rsidRDefault="00A55A1A"/>
    <w:p w:rsidR="00F35DE0" w:rsidRPr="0099068E" w:rsidRDefault="00F35DE0" w:rsidP="00F35DE0">
      <w:pPr>
        <w:pStyle w:val="1"/>
        <w:ind w:left="1080" w:firstLine="708"/>
        <w:rPr>
          <w:rFonts w:ascii="Times New Roman" w:hAnsi="Times New Roman" w:cs="Times New Roman"/>
          <w:color w:val="auto"/>
          <w:sz w:val="24"/>
          <w:szCs w:val="24"/>
        </w:rPr>
      </w:pPr>
      <w:r w:rsidRPr="0099068E">
        <w:rPr>
          <w:rFonts w:ascii="Times New Roman" w:hAnsi="Times New Roman" w:cs="Times New Roman"/>
          <w:color w:val="auto"/>
          <w:sz w:val="24"/>
          <w:szCs w:val="24"/>
          <w:lang w:val="en-US"/>
        </w:rPr>
        <w:lastRenderedPageBreak/>
        <w:t>I</w:t>
      </w:r>
      <w:r w:rsidRPr="0099068E">
        <w:rPr>
          <w:rFonts w:ascii="Times New Roman" w:hAnsi="Times New Roman" w:cs="Times New Roman"/>
          <w:color w:val="auto"/>
          <w:sz w:val="24"/>
          <w:szCs w:val="24"/>
        </w:rPr>
        <w:t>. Общие положения</w:t>
      </w:r>
    </w:p>
    <w:p w:rsidR="00F35DE0" w:rsidRPr="0099068E" w:rsidRDefault="00F35DE0" w:rsidP="00F35DE0">
      <w:pPr>
        <w:ind w:firstLine="709"/>
        <w:jc w:val="both"/>
        <w:rPr>
          <w:rFonts w:ascii="Times New Roman" w:hAnsi="Times New Roman"/>
          <w:sz w:val="24"/>
          <w:u w:val="single"/>
        </w:rPr>
      </w:pPr>
      <w:r w:rsidRPr="0099068E">
        <w:rPr>
          <w:rFonts w:ascii="Times New Roman" w:hAnsi="Times New Roman"/>
          <w:sz w:val="24"/>
        </w:rPr>
        <w:t xml:space="preserve">1.1. Настоящий коллективный договор заключен между работодателем и работниками и является правовым актом, регулирующим социально-трудовые отношения в </w:t>
      </w:r>
      <w:r w:rsidRPr="0099068E">
        <w:rPr>
          <w:rFonts w:ascii="Times New Roman" w:hAnsi="Times New Roman"/>
          <w:sz w:val="24"/>
          <w:u w:val="single"/>
        </w:rPr>
        <w:t>МБДОУ «Детский сад комбинированного вида № 60»</w:t>
      </w:r>
    </w:p>
    <w:p w:rsidR="00F35DE0" w:rsidRPr="0099068E" w:rsidRDefault="00F35DE0" w:rsidP="00F35DE0">
      <w:pPr>
        <w:jc w:val="both"/>
        <w:rPr>
          <w:rFonts w:ascii="Times New Roman" w:hAnsi="Times New Roman"/>
          <w:b/>
          <w:sz w:val="24"/>
        </w:rPr>
      </w:pPr>
    </w:p>
    <w:p w:rsidR="00F35DE0" w:rsidRPr="0099068E" w:rsidRDefault="00F35DE0" w:rsidP="00F35DE0">
      <w:pPr>
        <w:pStyle w:val="210"/>
        <w:rPr>
          <w:sz w:val="24"/>
        </w:rPr>
      </w:pPr>
      <w:r w:rsidRPr="0099068E">
        <w:rPr>
          <w:sz w:val="24"/>
        </w:rPr>
        <w:t>1.2. Основой для заключения коллективного договора являются:</w:t>
      </w:r>
    </w:p>
    <w:p w:rsidR="00F35DE0" w:rsidRPr="0099068E" w:rsidRDefault="00F35DE0" w:rsidP="00F35DE0">
      <w:pPr>
        <w:pStyle w:val="210"/>
        <w:ind w:firstLine="0"/>
        <w:rPr>
          <w:sz w:val="24"/>
        </w:rPr>
      </w:pPr>
      <w:r w:rsidRPr="0099068E">
        <w:rPr>
          <w:sz w:val="24"/>
        </w:rPr>
        <w:t xml:space="preserve">      -     Конституция  Российской Федерации;</w:t>
      </w:r>
    </w:p>
    <w:p w:rsidR="00F35DE0" w:rsidRPr="0099068E" w:rsidRDefault="00F35DE0" w:rsidP="00F35DE0">
      <w:pPr>
        <w:pStyle w:val="210"/>
        <w:numPr>
          <w:ilvl w:val="0"/>
          <w:numId w:val="2"/>
        </w:numPr>
        <w:rPr>
          <w:sz w:val="24"/>
        </w:rPr>
      </w:pPr>
      <w:r w:rsidRPr="0099068E">
        <w:rPr>
          <w:sz w:val="24"/>
        </w:rPr>
        <w:t>Трудовой Кодекс РФ (далее – ТК РФ) от 30.12.2001 № 197-ФЗ;</w:t>
      </w:r>
    </w:p>
    <w:p w:rsidR="00F35DE0" w:rsidRPr="0099068E" w:rsidRDefault="00F35DE0" w:rsidP="00F35DE0">
      <w:pPr>
        <w:pStyle w:val="210"/>
        <w:numPr>
          <w:ilvl w:val="0"/>
          <w:numId w:val="2"/>
        </w:numPr>
        <w:rPr>
          <w:sz w:val="24"/>
        </w:rPr>
      </w:pPr>
      <w:r w:rsidRPr="0099068E">
        <w:rPr>
          <w:sz w:val="24"/>
        </w:rPr>
        <w:t>Федеральный закон «Об образовании в Российской Федерации» от 29.12.2012 № 273</w:t>
      </w:r>
    </w:p>
    <w:p w:rsidR="00F35DE0" w:rsidRPr="0099068E" w:rsidRDefault="00F35DE0" w:rsidP="00F35DE0">
      <w:pPr>
        <w:pStyle w:val="210"/>
        <w:numPr>
          <w:ilvl w:val="0"/>
          <w:numId w:val="2"/>
        </w:numPr>
        <w:rPr>
          <w:sz w:val="24"/>
        </w:rPr>
      </w:pPr>
      <w:r w:rsidRPr="0099068E">
        <w:rPr>
          <w:sz w:val="24"/>
        </w:rPr>
        <w:t>Федеральный закон «О профессиональных союзах, их правах и гарантиях деятельности» от 12.01.1996 № 10-ФЗ;</w:t>
      </w:r>
    </w:p>
    <w:p w:rsidR="00F35DE0" w:rsidRPr="0099068E" w:rsidRDefault="00F35DE0" w:rsidP="00F35DE0">
      <w:pPr>
        <w:pStyle w:val="210"/>
        <w:numPr>
          <w:ilvl w:val="0"/>
          <w:numId w:val="2"/>
        </w:numPr>
        <w:rPr>
          <w:sz w:val="24"/>
        </w:rPr>
      </w:pPr>
      <w:r w:rsidRPr="0099068E">
        <w:rPr>
          <w:sz w:val="24"/>
        </w:rPr>
        <w:t>Закон Московской области «О социальном партнерстве в Московской области» от 31.03.1999 № 15/99-ОЗ;</w:t>
      </w:r>
    </w:p>
    <w:p w:rsidR="00F35DE0" w:rsidRPr="0099068E" w:rsidRDefault="00F35DE0" w:rsidP="00F35DE0">
      <w:pPr>
        <w:pStyle w:val="210"/>
        <w:numPr>
          <w:ilvl w:val="0"/>
          <w:numId w:val="2"/>
        </w:numPr>
        <w:rPr>
          <w:sz w:val="24"/>
        </w:rPr>
      </w:pPr>
      <w:r w:rsidRPr="0099068E">
        <w:rPr>
          <w:sz w:val="24"/>
        </w:rPr>
        <w:t>Устав Московской области;</w:t>
      </w:r>
    </w:p>
    <w:p w:rsidR="00F35DE0" w:rsidRPr="0098651E" w:rsidRDefault="00F35DE0" w:rsidP="00F35DE0">
      <w:pPr>
        <w:pStyle w:val="210"/>
        <w:numPr>
          <w:ilvl w:val="0"/>
          <w:numId w:val="2"/>
        </w:numPr>
        <w:rPr>
          <w:sz w:val="24"/>
        </w:rPr>
      </w:pPr>
      <w:r w:rsidRPr="0098651E">
        <w:rPr>
          <w:sz w:val="24"/>
        </w:rPr>
        <w:t>Московское областное трёхстороннее (региональное) соглашение между  Московским областным объединением организаций Профсоюзов,  объединениями работодателей Московской области и Правитель</w:t>
      </w:r>
      <w:r w:rsidR="00585A13" w:rsidRPr="0098651E">
        <w:rPr>
          <w:sz w:val="24"/>
        </w:rPr>
        <w:t>ством Московской области на 2018- 2020</w:t>
      </w:r>
      <w:r w:rsidRPr="0098651E">
        <w:rPr>
          <w:sz w:val="24"/>
        </w:rPr>
        <w:t xml:space="preserve"> годы;</w:t>
      </w:r>
    </w:p>
    <w:p w:rsidR="00F35DE0" w:rsidRPr="0098651E" w:rsidRDefault="00F35DE0" w:rsidP="00AF5832">
      <w:pPr>
        <w:pStyle w:val="210"/>
        <w:ind w:left="360" w:firstLine="0"/>
        <w:rPr>
          <w:sz w:val="24"/>
        </w:rPr>
      </w:pPr>
      <w:r w:rsidRPr="0098651E">
        <w:rPr>
          <w:sz w:val="24"/>
        </w:rPr>
        <w:t>-    Отраслевое региональное соглашение, регулирующее социально-трудовые отношения в системе образования  Московско</w:t>
      </w:r>
      <w:r w:rsidR="00585A13" w:rsidRPr="0098651E">
        <w:rPr>
          <w:sz w:val="24"/>
        </w:rPr>
        <w:t>й области, на 2017-2019</w:t>
      </w:r>
      <w:r w:rsidRPr="0098651E">
        <w:rPr>
          <w:sz w:val="24"/>
        </w:rPr>
        <w:t xml:space="preserve"> годы;</w:t>
      </w:r>
    </w:p>
    <w:p w:rsidR="00F35DE0" w:rsidRPr="0098651E" w:rsidRDefault="00F35DE0" w:rsidP="00F35DE0">
      <w:pPr>
        <w:pStyle w:val="210"/>
        <w:numPr>
          <w:ilvl w:val="0"/>
          <w:numId w:val="2"/>
        </w:numPr>
        <w:rPr>
          <w:sz w:val="24"/>
        </w:rPr>
      </w:pPr>
      <w:r w:rsidRPr="0098651E">
        <w:rPr>
          <w:sz w:val="24"/>
        </w:rPr>
        <w:t xml:space="preserve">отраслевое  территориальное Соглашение между управлением образования </w:t>
      </w:r>
      <w:r w:rsidR="00585A13" w:rsidRPr="0098651E">
        <w:rPr>
          <w:sz w:val="24"/>
        </w:rPr>
        <w:t xml:space="preserve"> </w:t>
      </w:r>
      <w:r w:rsidRPr="0098651E">
        <w:rPr>
          <w:sz w:val="24"/>
        </w:rPr>
        <w:t>администрации Сергиево-Посадского муниципального района и Сергиево-Посадской районной организацией профсоюза работников народ</w:t>
      </w:r>
      <w:r w:rsidR="0098651E" w:rsidRPr="0098651E">
        <w:rPr>
          <w:sz w:val="24"/>
        </w:rPr>
        <w:t>ного образования и науки на 2018-2021</w:t>
      </w:r>
      <w:r w:rsidRPr="0098651E">
        <w:rPr>
          <w:sz w:val="24"/>
        </w:rPr>
        <w:t xml:space="preserve"> годы.</w:t>
      </w:r>
    </w:p>
    <w:p w:rsidR="00F35DE0" w:rsidRPr="0099068E" w:rsidRDefault="00F35DE0" w:rsidP="00F35DE0">
      <w:pPr>
        <w:pStyle w:val="210"/>
        <w:numPr>
          <w:ilvl w:val="1"/>
          <w:numId w:val="1"/>
        </w:numPr>
        <w:tabs>
          <w:tab w:val="left" w:pos="-1760"/>
        </w:tabs>
        <w:ind w:left="1210" w:hanging="501"/>
        <w:rPr>
          <w:sz w:val="24"/>
        </w:rPr>
      </w:pPr>
      <w:r w:rsidRPr="0099068E">
        <w:rPr>
          <w:sz w:val="24"/>
        </w:rPr>
        <w:t>Сторонами  коллективного  договора   в  соответствии  с  Трудовым кодексом</w:t>
      </w:r>
    </w:p>
    <w:p w:rsidR="00F35DE0" w:rsidRPr="0099068E" w:rsidRDefault="00F35DE0" w:rsidP="00055499">
      <w:pPr>
        <w:ind w:firstLine="709"/>
        <w:jc w:val="both"/>
        <w:rPr>
          <w:rFonts w:ascii="Times New Roman" w:hAnsi="Times New Roman"/>
          <w:sz w:val="24"/>
        </w:rPr>
      </w:pPr>
      <w:r w:rsidRPr="0099068E">
        <w:rPr>
          <w:rFonts w:ascii="Times New Roman" w:hAnsi="Times New Roman"/>
          <w:sz w:val="24"/>
        </w:rPr>
        <w:t>Российской Федерации, законодательством  Московской области являются: работодатель</w:t>
      </w:r>
      <w:proofErr w:type="gramStart"/>
      <w:r w:rsidRPr="0099068E">
        <w:rPr>
          <w:rFonts w:ascii="Times New Roman" w:hAnsi="Times New Roman"/>
          <w:sz w:val="24"/>
        </w:rPr>
        <w:t xml:space="preserve"> ,</w:t>
      </w:r>
      <w:proofErr w:type="gramEnd"/>
      <w:r w:rsidR="00055499" w:rsidRPr="0099068E">
        <w:rPr>
          <w:rFonts w:ascii="Times New Roman" w:hAnsi="Times New Roman"/>
          <w:sz w:val="24"/>
        </w:rPr>
        <w:t xml:space="preserve">МБДОУ «Детский сад комбинированного вида № 60», </w:t>
      </w:r>
      <w:r w:rsidRPr="0099068E">
        <w:rPr>
          <w:rFonts w:ascii="Times New Roman" w:hAnsi="Times New Roman"/>
          <w:sz w:val="24"/>
        </w:rPr>
        <w:t xml:space="preserve">представленный в лице  </w:t>
      </w:r>
      <w:r w:rsidR="00055499" w:rsidRPr="0099068E">
        <w:rPr>
          <w:rFonts w:ascii="Times New Roman" w:hAnsi="Times New Roman"/>
          <w:sz w:val="24"/>
        </w:rPr>
        <w:t>заведующего Козловой Т.Н.</w:t>
      </w:r>
      <w:r w:rsidRPr="0099068E">
        <w:rPr>
          <w:rFonts w:ascii="Times New Roman" w:hAnsi="Times New Roman"/>
          <w:sz w:val="24"/>
        </w:rPr>
        <w:t xml:space="preserve">, действующий на основании Устава, именуемый  далее «Работодатель», с одной стороны, и работники </w:t>
      </w:r>
      <w:r w:rsidR="00055499" w:rsidRPr="0099068E">
        <w:rPr>
          <w:rFonts w:ascii="Times New Roman" w:hAnsi="Times New Roman"/>
          <w:sz w:val="24"/>
        </w:rPr>
        <w:t xml:space="preserve">МБДОУ «Детский сад комбинированного вида № 60», </w:t>
      </w:r>
      <w:r w:rsidRPr="0099068E">
        <w:rPr>
          <w:rFonts w:ascii="Times New Roman" w:hAnsi="Times New Roman"/>
          <w:sz w:val="24"/>
        </w:rPr>
        <w:t xml:space="preserve">представленные Профкомом первичной </w:t>
      </w:r>
      <w:r w:rsidR="00055499" w:rsidRPr="0099068E">
        <w:rPr>
          <w:rFonts w:ascii="Times New Roman" w:hAnsi="Times New Roman"/>
          <w:sz w:val="24"/>
        </w:rPr>
        <w:t>профсоюзной организации в лице е</w:t>
      </w:r>
      <w:r w:rsidRPr="0099068E">
        <w:rPr>
          <w:rFonts w:ascii="Times New Roman" w:hAnsi="Times New Roman"/>
          <w:sz w:val="24"/>
        </w:rPr>
        <w:t xml:space="preserve">ё председателя </w:t>
      </w:r>
      <w:r w:rsidR="00055499" w:rsidRPr="0099068E">
        <w:rPr>
          <w:rFonts w:ascii="Times New Roman" w:hAnsi="Times New Roman"/>
          <w:sz w:val="24"/>
        </w:rPr>
        <w:t>Щеголевой Т.Г.</w:t>
      </w:r>
      <w:r w:rsidRPr="0099068E">
        <w:rPr>
          <w:rFonts w:ascii="Times New Roman" w:hAnsi="Times New Roman"/>
          <w:sz w:val="24"/>
        </w:rPr>
        <w:t>, именуемой далее «Работники» с другой стороны.</w:t>
      </w:r>
    </w:p>
    <w:p w:rsidR="00F35DE0" w:rsidRPr="0099068E" w:rsidRDefault="00F35DE0" w:rsidP="00F35DE0">
      <w:pPr>
        <w:pStyle w:val="210"/>
        <w:tabs>
          <w:tab w:val="left" w:pos="567"/>
        </w:tabs>
        <w:rPr>
          <w:sz w:val="24"/>
        </w:rPr>
      </w:pPr>
      <w:r w:rsidRPr="0099068E">
        <w:rPr>
          <w:sz w:val="24"/>
        </w:rPr>
        <w:t>1.4. Действие настоящего коллективного договора распространяется на всех работников  учреждения (в том числе – совместителей);</w:t>
      </w:r>
    </w:p>
    <w:p w:rsidR="00F35DE0" w:rsidRPr="0099068E" w:rsidRDefault="00F35DE0" w:rsidP="00F35DE0">
      <w:pPr>
        <w:pStyle w:val="210"/>
        <w:numPr>
          <w:ilvl w:val="1"/>
          <w:numId w:val="3"/>
        </w:numPr>
        <w:tabs>
          <w:tab w:val="left" w:pos="-1540"/>
          <w:tab w:val="left" w:pos="567"/>
        </w:tabs>
        <w:ind w:left="0" w:firstLine="709"/>
        <w:rPr>
          <w:sz w:val="24"/>
        </w:rPr>
      </w:pPr>
      <w:r w:rsidRPr="0099068E">
        <w:rPr>
          <w:sz w:val="24"/>
        </w:rPr>
        <w:t>Работодатель обязан ознакомить под роспись с текстом коллективного договора всех работников учреждения в течение 5 дней после его подписания, а также  всех вновь поступающих на работу до заключения трудового договора.</w:t>
      </w:r>
    </w:p>
    <w:p w:rsidR="00F35DE0" w:rsidRPr="0099068E" w:rsidRDefault="00F35DE0" w:rsidP="00F35DE0">
      <w:pPr>
        <w:pStyle w:val="210"/>
        <w:rPr>
          <w:sz w:val="24"/>
        </w:rPr>
      </w:pPr>
      <w:r w:rsidRPr="0099068E">
        <w:rPr>
          <w:sz w:val="24"/>
        </w:rPr>
        <w:t>1.6.  Коллективный договор сохраняет свое действие в случаях изменения наименования учреждения, изменения типа    учреждения, реорганизации  в форме преобразования, а также расторжения трудового договора с руководителем учреждения (ст.43 ТК РФ).</w:t>
      </w:r>
    </w:p>
    <w:p w:rsidR="00F35DE0" w:rsidRPr="0099068E" w:rsidRDefault="00F35DE0" w:rsidP="00F35DE0">
      <w:pPr>
        <w:pStyle w:val="210"/>
        <w:rPr>
          <w:sz w:val="24"/>
        </w:rPr>
      </w:pPr>
      <w:r w:rsidRPr="0099068E">
        <w:rPr>
          <w:sz w:val="24"/>
        </w:rPr>
        <w:t>1.7. При реорганизации учреждения в форме слияния, присоединения, разделения, выделения  коллективный договор сохраняет свое действие в течение всего срока реорганизации (ст.43 ТК РФ).</w:t>
      </w:r>
    </w:p>
    <w:p w:rsidR="00F35DE0" w:rsidRPr="0099068E" w:rsidRDefault="00F35DE0" w:rsidP="00F35DE0">
      <w:pPr>
        <w:pStyle w:val="210"/>
        <w:rPr>
          <w:sz w:val="24"/>
        </w:rPr>
      </w:pPr>
      <w:r w:rsidRPr="0099068E">
        <w:rPr>
          <w:sz w:val="24"/>
        </w:rPr>
        <w:t>1.8. При смене формы собственности учреждения коллективный договор сохраняет свое действие в течение трех месяцев со дня перехода прав собственности (ст.43 ТК РФ).</w:t>
      </w:r>
    </w:p>
    <w:p w:rsidR="00F35DE0" w:rsidRPr="0099068E" w:rsidRDefault="00F35DE0" w:rsidP="00F35DE0">
      <w:pPr>
        <w:pStyle w:val="210"/>
        <w:rPr>
          <w:sz w:val="24"/>
        </w:rPr>
      </w:pPr>
      <w:r w:rsidRPr="0099068E">
        <w:rPr>
          <w:sz w:val="24"/>
        </w:rPr>
        <w:t>1.9. При ликвидации учреждения коллективный договор сохраняет свое действие в течение всего срока проведения ликвидации (ст.43 ТК РФ).</w:t>
      </w:r>
    </w:p>
    <w:p w:rsidR="00F35DE0" w:rsidRPr="0099068E" w:rsidRDefault="00F35DE0" w:rsidP="00F35DE0">
      <w:pPr>
        <w:pStyle w:val="210"/>
        <w:rPr>
          <w:sz w:val="24"/>
        </w:rPr>
      </w:pPr>
      <w:r w:rsidRPr="0099068E">
        <w:rPr>
          <w:sz w:val="24"/>
        </w:rPr>
        <w:t>1.10. В течение срока действия коллективного договора стороны вправе вносить в него дополнения и изменения только на основе взаимной договоренности и в порядке, установленном ТК РФ.</w:t>
      </w:r>
    </w:p>
    <w:p w:rsidR="00F35DE0" w:rsidRPr="0099068E" w:rsidRDefault="00F35DE0" w:rsidP="00F35DE0">
      <w:pPr>
        <w:pStyle w:val="210"/>
        <w:rPr>
          <w:sz w:val="24"/>
        </w:rPr>
      </w:pPr>
      <w:r w:rsidRPr="0099068E">
        <w:rPr>
          <w:sz w:val="24"/>
        </w:rPr>
        <w:lastRenderedPageBreak/>
        <w:t>1.11. В течение срока действия коллективного договора ни одна из сторон не вправе прекратить в одностороннем порядке выполнение принятых на себя обязательств.</w:t>
      </w:r>
    </w:p>
    <w:p w:rsidR="00055499" w:rsidRPr="0099068E" w:rsidRDefault="00055499" w:rsidP="00055499">
      <w:pPr>
        <w:pStyle w:val="210"/>
        <w:rPr>
          <w:sz w:val="24"/>
        </w:rPr>
      </w:pPr>
      <w:r w:rsidRPr="0099068E">
        <w:rPr>
          <w:sz w:val="24"/>
        </w:rPr>
        <w:t>1.12. Все спорные вопросы по толкованию и реализации положений настоящего коллективного договора решаются сторонами.</w:t>
      </w:r>
    </w:p>
    <w:p w:rsidR="00055499" w:rsidRPr="0099068E" w:rsidRDefault="00055499" w:rsidP="00055499">
      <w:pPr>
        <w:pStyle w:val="210"/>
        <w:rPr>
          <w:iCs/>
          <w:sz w:val="24"/>
        </w:rPr>
      </w:pPr>
      <w:r w:rsidRPr="0099068E">
        <w:rPr>
          <w:sz w:val="24"/>
        </w:rPr>
        <w:t>1.13. Настоящий договор вступает в силу с момента его подписания</w:t>
      </w:r>
      <w:r w:rsidR="00B9747F">
        <w:rPr>
          <w:sz w:val="24"/>
        </w:rPr>
        <w:t xml:space="preserve"> с</w:t>
      </w:r>
      <w:r w:rsidR="009B079B">
        <w:rPr>
          <w:sz w:val="24"/>
        </w:rPr>
        <w:t xml:space="preserve"> 20</w:t>
      </w:r>
      <w:r w:rsidR="00A37DA5">
        <w:rPr>
          <w:sz w:val="24"/>
        </w:rPr>
        <w:t>.05.2019</w:t>
      </w:r>
      <w:r w:rsidR="004A440C">
        <w:rPr>
          <w:sz w:val="24"/>
        </w:rPr>
        <w:t xml:space="preserve"> г.</w:t>
      </w:r>
      <w:r w:rsidRPr="0099068E">
        <w:rPr>
          <w:sz w:val="24"/>
        </w:rPr>
        <w:t xml:space="preserve"> и </w:t>
      </w:r>
      <w:r w:rsidR="00A97E1D">
        <w:rPr>
          <w:iCs/>
          <w:sz w:val="24"/>
        </w:rPr>
        <w:t>действует   до 31.12.2022</w:t>
      </w:r>
      <w:r w:rsidRPr="0099068E">
        <w:rPr>
          <w:iCs/>
          <w:sz w:val="24"/>
        </w:rPr>
        <w:t xml:space="preserve"> г.</w:t>
      </w:r>
    </w:p>
    <w:p w:rsidR="009B7023" w:rsidRDefault="009B7023" w:rsidP="00055499">
      <w:pPr>
        <w:pStyle w:val="31"/>
        <w:ind w:left="283" w:firstLine="425"/>
        <w:jc w:val="both"/>
        <w:rPr>
          <w:iCs/>
        </w:rPr>
      </w:pPr>
    </w:p>
    <w:p w:rsidR="009B7023" w:rsidRDefault="009B7023" w:rsidP="00055499">
      <w:pPr>
        <w:pStyle w:val="31"/>
        <w:ind w:left="283" w:firstLine="425"/>
        <w:jc w:val="both"/>
        <w:rPr>
          <w:iCs/>
        </w:rPr>
      </w:pPr>
    </w:p>
    <w:p w:rsidR="009B7023" w:rsidRDefault="009B7023" w:rsidP="00055499">
      <w:pPr>
        <w:pStyle w:val="31"/>
        <w:ind w:left="283" w:firstLine="425"/>
        <w:jc w:val="both"/>
        <w:rPr>
          <w:iCs/>
        </w:rPr>
      </w:pPr>
    </w:p>
    <w:p w:rsidR="00055499" w:rsidRPr="0099068E" w:rsidRDefault="00055499" w:rsidP="00055499">
      <w:pPr>
        <w:pStyle w:val="31"/>
        <w:ind w:left="283" w:firstLine="425"/>
        <w:jc w:val="both"/>
        <w:rPr>
          <w:b/>
          <w:bCs/>
        </w:rPr>
      </w:pPr>
      <w:r w:rsidRPr="0099068E">
        <w:rPr>
          <w:b/>
          <w:bCs/>
          <w:lang w:val="en-US"/>
        </w:rPr>
        <w:t>II</w:t>
      </w:r>
      <w:r w:rsidRPr="0099068E">
        <w:rPr>
          <w:b/>
          <w:bCs/>
        </w:rPr>
        <w:t>. Заключение, изменение и прекращение трудового договора.</w:t>
      </w:r>
    </w:p>
    <w:p w:rsidR="00055499" w:rsidRPr="0099068E" w:rsidRDefault="00055499" w:rsidP="00055499">
      <w:pPr>
        <w:pStyle w:val="31"/>
        <w:ind w:left="283" w:firstLine="425"/>
        <w:jc w:val="both"/>
        <w:rPr>
          <w:b/>
          <w:bCs/>
        </w:rPr>
      </w:pPr>
    </w:p>
    <w:p w:rsidR="00055499" w:rsidRPr="0099068E" w:rsidRDefault="00055499" w:rsidP="00055499">
      <w:pPr>
        <w:pStyle w:val="a5"/>
        <w:spacing w:line="360" w:lineRule="auto"/>
        <w:ind w:left="0" w:firstLine="840"/>
        <w:jc w:val="both"/>
      </w:pPr>
      <w:r w:rsidRPr="0099068E">
        <w:rPr>
          <w:bCs/>
        </w:rPr>
        <w:t>2.</w:t>
      </w:r>
      <w:r w:rsidRPr="0099068E">
        <w:t xml:space="preserve">  При приеме на работу требуется соблюдение следующих условий:</w:t>
      </w:r>
    </w:p>
    <w:p w:rsidR="00055499" w:rsidRPr="0099068E" w:rsidRDefault="00055499" w:rsidP="00055499">
      <w:pPr>
        <w:pStyle w:val="21"/>
        <w:numPr>
          <w:ilvl w:val="0"/>
          <w:numId w:val="4"/>
        </w:numPr>
        <w:jc w:val="both"/>
      </w:pPr>
      <w:r w:rsidRPr="0099068E">
        <w:t xml:space="preserve">заключение </w:t>
      </w:r>
      <w:r w:rsidRPr="0099068E">
        <w:rPr>
          <w:rFonts w:eastAsia="SimSun"/>
        </w:rPr>
        <w:t>трудового договора в письменной форме в двух экземплярах, каждый из которых подписывается сторонами</w:t>
      </w:r>
      <w:r w:rsidRPr="0099068E">
        <w:t xml:space="preserve"> (</w:t>
      </w:r>
      <w:r w:rsidRPr="0099068E">
        <w:rPr>
          <w:rFonts w:eastAsia="SimSun"/>
        </w:rPr>
        <w:t>один экземпляр трудового договора передается работнику, другой хранится у работодателя, получение работником экземпляра трудового договора должно подтверждаться подписью работника на экземпляре трудового договора, хранящемся у работодателя</w:t>
      </w:r>
      <w:r w:rsidRPr="0099068E">
        <w:t xml:space="preserve">);                             </w:t>
      </w:r>
    </w:p>
    <w:p w:rsidR="00055499" w:rsidRPr="0099068E" w:rsidRDefault="00055499" w:rsidP="00055499">
      <w:pPr>
        <w:pStyle w:val="21"/>
        <w:numPr>
          <w:ilvl w:val="0"/>
          <w:numId w:val="4"/>
        </w:numPr>
        <w:jc w:val="both"/>
      </w:pPr>
      <w:r w:rsidRPr="0099068E">
        <w:t>издание приказа  (распоряжения), о приеме на работу, который объявляется работнику под расписку (в трехдневный срок со дня фактического начала работы);</w:t>
      </w:r>
    </w:p>
    <w:p w:rsidR="00055499" w:rsidRPr="0099068E" w:rsidRDefault="00055499" w:rsidP="00055499">
      <w:pPr>
        <w:pStyle w:val="21"/>
        <w:numPr>
          <w:ilvl w:val="0"/>
          <w:numId w:val="4"/>
        </w:numPr>
        <w:jc w:val="both"/>
      </w:pPr>
      <w:r w:rsidRPr="0099068E">
        <w:t xml:space="preserve">до подписания трудового договора работодатель обязан ознакомить работника под роспись с правилами внутреннего трудового распорядка, иными локальными нормативными актами, непосредственно связанными с трудовой деятельностью работника, коллективным договором.                           </w:t>
      </w:r>
    </w:p>
    <w:p w:rsidR="00055499" w:rsidRPr="0099068E" w:rsidRDefault="00055499" w:rsidP="00055499">
      <w:pPr>
        <w:pStyle w:val="a3"/>
        <w:spacing w:line="360" w:lineRule="auto"/>
        <w:ind w:firstLine="840"/>
        <w:rPr>
          <w:sz w:val="24"/>
        </w:rPr>
      </w:pPr>
      <w:proofErr w:type="gramStart"/>
      <w:r w:rsidRPr="0099068E">
        <w:rPr>
          <w:sz w:val="24"/>
        </w:rPr>
        <w:t xml:space="preserve">При фактическом допущении работника к работе с ведома или по поручению работодателя </w:t>
      </w:r>
      <w:r w:rsidRPr="0099068E">
        <w:rPr>
          <w:rFonts w:eastAsia="SimSun"/>
          <w:sz w:val="24"/>
        </w:rPr>
        <w:t>трудовой договор, не оформленный в письменной форме, считается заключенным</w:t>
      </w:r>
      <w:r w:rsidRPr="0099068E">
        <w:rPr>
          <w:sz w:val="24"/>
        </w:rPr>
        <w:t>, а работодатель</w:t>
      </w:r>
      <w:r w:rsidRPr="0099068E">
        <w:rPr>
          <w:rFonts w:eastAsia="SimSun"/>
          <w:sz w:val="24"/>
        </w:rPr>
        <w:t xml:space="preserve"> обязан</w:t>
      </w:r>
      <w:r w:rsidR="003F499B">
        <w:rPr>
          <w:rFonts w:eastAsia="SimSun"/>
          <w:sz w:val="24"/>
        </w:rPr>
        <w:t xml:space="preserve"> </w:t>
      </w:r>
      <w:r w:rsidRPr="0099068E">
        <w:rPr>
          <w:rFonts w:eastAsia="SimSun"/>
          <w:sz w:val="24"/>
        </w:rPr>
        <w:t>оформить с ним трудовой договор в письменной форме не позднее трех рабочих дней со дня фактического допущения к работе</w:t>
      </w:r>
      <w:r w:rsidRPr="0099068E">
        <w:rPr>
          <w:sz w:val="24"/>
        </w:rPr>
        <w:t>.</w:t>
      </w:r>
      <w:proofErr w:type="gramEnd"/>
    </w:p>
    <w:p w:rsidR="00055499" w:rsidRPr="0099068E" w:rsidRDefault="00055499" w:rsidP="00055499">
      <w:pPr>
        <w:ind w:firstLine="426"/>
        <w:jc w:val="both"/>
        <w:rPr>
          <w:rFonts w:ascii="Times New Roman" w:hAnsi="Times New Roman"/>
          <w:sz w:val="24"/>
        </w:rPr>
      </w:pPr>
      <w:r w:rsidRPr="0099068E">
        <w:rPr>
          <w:rFonts w:ascii="Times New Roman" w:hAnsi="Times New Roman"/>
          <w:sz w:val="24"/>
        </w:rPr>
        <w:t xml:space="preserve">     2.1. При приеме на работу работодатель обязан ознакомить работ</w:t>
      </w:r>
      <w:r w:rsidRPr="0099068E">
        <w:rPr>
          <w:rFonts w:ascii="Times New Roman" w:hAnsi="Times New Roman"/>
          <w:sz w:val="24"/>
        </w:rPr>
        <w:softHyphen/>
        <w:t>ников учреждения со следующими документами:</w:t>
      </w:r>
    </w:p>
    <w:p w:rsidR="00055499" w:rsidRPr="0099068E" w:rsidRDefault="00055499" w:rsidP="00055499">
      <w:pPr>
        <w:ind w:firstLine="426"/>
        <w:jc w:val="both"/>
        <w:rPr>
          <w:rFonts w:ascii="Times New Roman" w:hAnsi="Times New Roman"/>
          <w:sz w:val="24"/>
        </w:rPr>
      </w:pPr>
      <w:r w:rsidRPr="0099068E">
        <w:rPr>
          <w:rFonts w:ascii="Times New Roman" w:hAnsi="Times New Roman"/>
          <w:sz w:val="24"/>
        </w:rPr>
        <w:t>— Уставом МБДОУ «Детский сад комбинированного вида № 60»,</w:t>
      </w:r>
    </w:p>
    <w:p w:rsidR="00055499" w:rsidRPr="0099068E" w:rsidRDefault="00055499" w:rsidP="00055499">
      <w:pPr>
        <w:ind w:firstLine="426"/>
        <w:jc w:val="both"/>
        <w:rPr>
          <w:rFonts w:ascii="Times New Roman" w:hAnsi="Times New Roman"/>
          <w:sz w:val="24"/>
        </w:rPr>
      </w:pPr>
      <w:r w:rsidRPr="0099068E">
        <w:rPr>
          <w:rFonts w:ascii="Times New Roman" w:hAnsi="Times New Roman"/>
          <w:sz w:val="24"/>
        </w:rPr>
        <w:t>— Правилами внутреннего трудового распорядка,</w:t>
      </w:r>
    </w:p>
    <w:p w:rsidR="00055499" w:rsidRPr="0099068E" w:rsidRDefault="00055499" w:rsidP="00055499">
      <w:pPr>
        <w:ind w:firstLine="426"/>
        <w:jc w:val="both"/>
        <w:rPr>
          <w:rFonts w:ascii="Times New Roman" w:hAnsi="Times New Roman"/>
          <w:sz w:val="24"/>
        </w:rPr>
      </w:pPr>
      <w:r w:rsidRPr="0099068E">
        <w:rPr>
          <w:rFonts w:ascii="Times New Roman" w:hAnsi="Times New Roman"/>
          <w:sz w:val="24"/>
        </w:rPr>
        <w:t>— приказом по охране труда и соблюдения правил техники безопасности,</w:t>
      </w:r>
    </w:p>
    <w:p w:rsidR="00055499" w:rsidRPr="0099068E" w:rsidRDefault="00055499" w:rsidP="00055499">
      <w:pPr>
        <w:ind w:firstLine="426"/>
        <w:jc w:val="both"/>
        <w:rPr>
          <w:rFonts w:ascii="Times New Roman" w:hAnsi="Times New Roman"/>
          <w:sz w:val="24"/>
        </w:rPr>
      </w:pPr>
      <w:r w:rsidRPr="0099068E">
        <w:rPr>
          <w:rFonts w:ascii="Times New Roman" w:hAnsi="Times New Roman"/>
          <w:sz w:val="24"/>
        </w:rPr>
        <w:t>— должностной инструкцией,</w:t>
      </w:r>
    </w:p>
    <w:p w:rsidR="00055499" w:rsidRPr="0099068E" w:rsidRDefault="00055499" w:rsidP="00055499">
      <w:pPr>
        <w:pStyle w:val="a3"/>
        <w:spacing w:line="360" w:lineRule="auto"/>
        <w:rPr>
          <w:sz w:val="24"/>
        </w:rPr>
      </w:pPr>
      <w:r w:rsidRPr="0099068E">
        <w:rPr>
          <w:sz w:val="24"/>
        </w:rPr>
        <w:t xml:space="preserve">       — иными локальными актами, регламентирующими трудовую деятельность работника</w:t>
      </w:r>
    </w:p>
    <w:p w:rsidR="00055499" w:rsidRPr="0099068E" w:rsidRDefault="00055499" w:rsidP="00055499">
      <w:pPr>
        <w:pStyle w:val="41"/>
        <w:ind w:left="0" w:firstLine="708"/>
        <w:jc w:val="both"/>
      </w:pPr>
      <w:r w:rsidRPr="0099068E">
        <w:t xml:space="preserve">2.2. Трудовой договор с работниками  учреждения заключается на неопределенный срок, за исключением случаев предусмотренных в ч.1 ст. 59 ТК РФ.                                                              </w:t>
      </w:r>
    </w:p>
    <w:p w:rsidR="00055499" w:rsidRPr="0099068E" w:rsidRDefault="00055499" w:rsidP="00055499">
      <w:pPr>
        <w:pStyle w:val="a5"/>
        <w:ind w:left="0" w:firstLine="708"/>
        <w:jc w:val="both"/>
      </w:pPr>
      <w:r w:rsidRPr="0099068E">
        <w:t>2.3. При приеме на работу педагогических работников, имеющих действующую квалификационную категорию, испытание не устанавливается.</w:t>
      </w:r>
    </w:p>
    <w:p w:rsidR="000F3ED5" w:rsidRPr="009C68C5" w:rsidRDefault="009C68C5" w:rsidP="009C68C5">
      <w:pPr>
        <w:rPr>
          <w:rFonts w:ascii="Times New Roman" w:hAnsi="Times New Roman"/>
          <w:sz w:val="24"/>
          <w:lang w:eastAsia="ru-RU"/>
        </w:rPr>
      </w:pPr>
      <w:r>
        <w:tab/>
      </w:r>
      <w:proofErr w:type="gramStart"/>
      <w:r w:rsidR="00055499" w:rsidRPr="0099068E">
        <w:t>2.4.</w:t>
      </w:r>
      <w:r w:rsidRPr="009C68C5">
        <w:rPr>
          <w:rFonts w:ascii="Times New Roman" w:hAnsi="Times New Roman"/>
          <w:sz w:val="24"/>
          <w:lang w:eastAsia="ru-RU"/>
        </w:rPr>
        <w:t>По соглашению сторон, заключаемому в письменной форме, работник может быть временно переведен на другую работу у того же работодателя на срок до одного года, а в случае, когда такой перевод осуществляется для замещения временно отсутствующего работника, за которым в соответствии с законом сохраняется место работы, - до выхода этого работника на работу.</w:t>
      </w:r>
      <w:proofErr w:type="gramEnd"/>
      <w:r w:rsidRPr="009C68C5">
        <w:rPr>
          <w:rFonts w:ascii="Times New Roman" w:hAnsi="Times New Roman"/>
          <w:sz w:val="24"/>
          <w:lang w:eastAsia="ru-RU"/>
        </w:rPr>
        <w:t xml:space="preserve"> Если по окончании срока перевода прежняя работа работнику не предоставлена, а он не потребовал ее предоставления и продолжает работать, то условие соглашения о временном характере перевода утрачивает силу и перевод считается постоянным. </w:t>
      </w:r>
      <w:proofErr w:type="gramStart"/>
      <w:r w:rsidRPr="009C68C5">
        <w:rPr>
          <w:rFonts w:ascii="Times New Roman" w:hAnsi="Times New Roman"/>
          <w:sz w:val="24"/>
          <w:lang w:eastAsia="ru-RU"/>
        </w:rPr>
        <w:t xml:space="preserve">В случае катастрофы природного или техногенного характера, производственной аварии, несчастного случая на производстве, пожара, </w:t>
      </w:r>
      <w:r w:rsidRPr="009C68C5">
        <w:rPr>
          <w:rFonts w:ascii="Times New Roman" w:hAnsi="Times New Roman"/>
          <w:sz w:val="24"/>
          <w:lang w:eastAsia="ru-RU"/>
        </w:rPr>
        <w:lastRenderedPageBreak/>
        <w:t>наводнения, голода,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переведен без его согласия на срок до одного месяца на не обусловленную трудовым договором работу у того же работодателя</w:t>
      </w:r>
      <w:proofErr w:type="gramEnd"/>
      <w:r w:rsidRPr="009C68C5">
        <w:rPr>
          <w:rFonts w:ascii="Times New Roman" w:hAnsi="Times New Roman"/>
          <w:sz w:val="24"/>
          <w:lang w:eastAsia="ru-RU"/>
        </w:rPr>
        <w:t xml:space="preserve"> для предотвращения указанных случаев или устранения их последствий. </w:t>
      </w:r>
      <w:proofErr w:type="gramStart"/>
      <w:r w:rsidRPr="009C68C5">
        <w:rPr>
          <w:rFonts w:ascii="Times New Roman" w:hAnsi="Times New Roman"/>
          <w:sz w:val="24"/>
          <w:lang w:eastAsia="ru-RU"/>
        </w:rPr>
        <w:t>Перевод работника без его согласия на срок до одного месяца на не обусловленную трудовым договором работу у того же работодателя допускается также в случаях простоя (временной приостановки работы по причинам экономического, технологического, технического или организационного характера), необходимости предотвращения уничтожения или порчи имущества либо замещения временно отсутствующего работника, если простой или необходимость предотвращения уничтожения или порчи имущества либо замещения временно отсутствующего</w:t>
      </w:r>
      <w:proofErr w:type="gramEnd"/>
      <w:r w:rsidRPr="009C68C5">
        <w:rPr>
          <w:rFonts w:ascii="Times New Roman" w:hAnsi="Times New Roman"/>
          <w:sz w:val="24"/>
          <w:lang w:eastAsia="ru-RU"/>
        </w:rPr>
        <w:t xml:space="preserve"> работника вызваны чрезвычайными обстоятельствами, указанными в части второй настоящей статьи. При этом перевод на работу, требующую более низкой квалификации, допускается только с письменного согласия работника. При переводах, осуществляемых в случаях, предусмотренных частями второй и третьей настоящей статьи, оплата труда работника производится по выполняемой работе, но не ниже среднего заработка по прежней работе</w:t>
      </w:r>
      <w:proofErr w:type="gramStart"/>
      <w:r w:rsidRPr="009C68C5">
        <w:rPr>
          <w:rFonts w:ascii="Times New Roman" w:hAnsi="Times New Roman"/>
          <w:sz w:val="24"/>
          <w:lang w:eastAsia="ru-RU"/>
        </w:rPr>
        <w:t>.</w:t>
      </w:r>
      <w:r w:rsidR="00055499" w:rsidRPr="009C68C5">
        <w:rPr>
          <w:rFonts w:ascii="Times New Roman" w:hAnsi="Times New Roman"/>
          <w:sz w:val="24"/>
        </w:rPr>
        <w:t>(</w:t>
      </w:r>
      <w:proofErr w:type="gramEnd"/>
      <w:r w:rsidR="00055499" w:rsidRPr="009C68C5">
        <w:rPr>
          <w:rFonts w:ascii="Times New Roman" w:hAnsi="Times New Roman"/>
          <w:sz w:val="24"/>
        </w:rPr>
        <w:t>ст.72.2 ТК РФ).</w:t>
      </w:r>
    </w:p>
    <w:p w:rsidR="00055499" w:rsidRPr="0099068E" w:rsidRDefault="00055499" w:rsidP="000F3ED5">
      <w:pPr>
        <w:pStyle w:val="a5"/>
        <w:ind w:left="360" w:firstLine="348"/>
        <w:jc w:val="both"/>
      </w:pPr>
      <w:r w:rsidRPr="0099068E">
        <w:t xml:space="preserve">2.5. При равной производительности труда и квалификации </w:t>
      </w:r>
      <w:r w:rsidRPr="0099068E">
        <w:rPr>
          <w:i/>
          <w:iCs/>
        </w:rPr>
        <w:t>(наличием квалификационной категории по отношению к лицам без категории и  более высокого уровня категории к более низкому)</w:t>
      </w:r>
      <w:r w:rsidRPr="0099068E">
        <w:t xml:space="preserve"> преимущественное право на оставление на работе при сокращении численности или штата работников наряду с основаниями, установленными частью 2 статьи 179 ТК РФ имеют:</w:t>
      </w:r>
    </w:p>
    <w:p w:rsidR="00055499" w:rsidRPr="0099068E" w:rsidRDefault="00055499" w:rsidP="00055499">
      <w:pPr>
        <w:pStyle w:val="11"/>
        <w:numPr>
          <w:ilvl w:val="0"/>
          <w:numId w:val="5"/>
        </w:numPr>
        <w:ind w:left="0" w:firstLine="360"/>
        <w:jc w:val="both"/>
      </w:pPr>
      <w:r w:rsidRPr="0099068E">
        <w:t>работники, имеющие более длительный стаж работы в данном учреждении;</w:t>
      </w:r>
    </w:p>
    <w:p w:rsidR="00055499" w:rsidRPr="0099068E" w:rsidRDefault="00055499" w:rsidP="00055499">
      <w:pPr>
        <w:pStyle w:val="11"/>
        <w:numPr>
          <w:ilvl w:val="0"/>
          <w:numId w:val="5"/>
        </w:numPr>
        <w:tabs>
          <w:tab w:val="left" w:pos="-1760"/>
        </w:tabs>
        <w:ind w:left="0" w:firstLine="360"/>
        <w:jc w:val="both"/>
      </w:pPr>
      <w:r w:rsidRPr="0099068E">
        <w:t>работники, имеющие почетные звания, удостоенные ведомственными знаками отличия и Почетными грамотами;</w:t>
      </w:r>
    </w:p>
    <w:p w:rsidR="00055499" w:rsidRPr="0099068E" w:rsidRDefault="00055499" w:rsidP="00055499">
      <w:pPr>
        <w:pStyle w:val="11"/>
        <w:numPr>
          <w:ilvl w:val="0"/>
          <w:numId w:val="5"/>
        </w:numPr>
        <w:jc w:val="both"/>
      </w:pPr>
      <w:r w:rsidRPr="0099068E">
        <w:t>работники, применяющие инновационные методы работы;</w:t>
      </w:r>
    </w:p>
    <w:p w:rsidR="00055499" w:rsidRPr="0099068E" w:rsidRDefault="00055499" w:rsidP="00055499">
      <w:pPr>
        <w:pStyle w:val="11"/>
        <w:numPr>
          <w:ilvl w:val="0"/>
          <w:numId w:val="5"/>
        </w:numPr>
        <w:tabs>
          <w:tab w:val="left" w:pos="-1430"/>
        </w:tabs>
        <w:ind w:left="0" w:firstLine="360"/>
        <w:jc w:val="both"/>
      </w:pPr>
      <w:r w:rsidRPr="0099068E">
        <w:t>работники, совмещающие работу с обучением, если обучение (подготовка и дополнительное профессиональное образование) обусловлено заключением дополнительного договора между работником и работодателем, является условием трудового договора, или с данным работником заключен ученический договор;</w:t>
      </w:r>
    </w:p>
    <w:p w:rsidR="00055499" w:rsidRPr="0099068E" w:rsidRDefault="00055499" w:rsidP="00055499">
      <w:pPr>
        <w:pStyle w:val="11"/>
        <w:numPr>
          <w:ilvl w:val="0"/>
          <w:numId w:val="5"/>
        </w:numPr>
        <w:tabs>
          <w:tab w:val="left" w:pos="-1210"/>
        </w:tabs>
        <w:ind w:left="0" w:firstLine="360"/>
        <w:jc w:val="both"/>
      </w:pPr>
      <w:r w:rsidRPr="0099068E">
        <w:t>работники, которым до наступления права на получение пенсии (в том числе досрочной трудовой) осталось менее трех лет</w:t>
      </w:r>
      <w:proofErr w:type="gramStart"/>
      <w:r w:rsidRPr="0099068E">
        <w:t xml:space="preserve"> .</w:t>
      </w:r>
      <w:proofErr w:type="gramEnd"/>
    </w:p>
    <w:p w:rsidR="00055499" w:rsidRPr="0099068E" w:rsidRDefault="00055499" w:rsidP="000F3ED5">
      <w:pPr>
        <w:pStyle w:val="210"/>
        <w:ind w:left="851" w:firstLine="0"/>
        <w:rPr>
          <w:sz w:val="24"/>
        </w:rPr>
      </w:pPr>
      <w:r w:rsidRPr="0099068E">
        <w:rPr>
          <w:sz w:val="24"/>
        </w:rPr>
        <w:t xml:space="preserve">2.6.Выплата двухнедельного выходного пособия кроме случаев, предусмотренных в статье 178 Трудового кодекса Российской Федерации, производится также при увольнении по основанию, предусмотренному пунктом3 части 1 статьи 83 ТК РФ в связи с </w:t>
      </w:r>
      <w:proofErr w:type="spellStart"/>
      <w:r w:rsidRPr="0099068E">
        <w:rPr>
          <w:sz w:val="24"/>
        </w:rPr>
        <w:t>неизбранием</w:t>
      </w:r>
      <w:proofErr w:type="spellEnd"/>
      <w:r w:rsidRPr="0099068E">
        <w:rPr>
          <w:sz w:val="24"/>
        </w:rPr>
        <w:t xml:space="preserve"> на должность.</w:t>
      </w:r>
    </w:p>
    <w:p w:rsidR="009B7023" w:rsidRDefault="009B7023" w:rsidP="000F3ED5">
      <w:pPr>
        <w:pStyle w:val="310"/>
        <w:ind w:firstLine="708"/>
        <w:rPr>
          <w:sz w:val="24"/>
          <w:szCs w:val="24"/>
        </w:rPr>
      </w:pPr>
    </w:p>
    <w:p w:rsidR="009B7023" w:rsidRDefault="009B7023" w:rsidP="000F3ED5">
      <w:pPr>
        <w:pStyle w:val="310"/>
        <w:ind w:firstLine="708"/>
        <w:rPr>
          <w:sz w:val="24"/>
          <w:szCs w:val="24"/>
        </w:rPr>
      </w:pPr>
    </w:p>
    <w:p w:rsidR="009B7023" w:rsidRDefault="009B7023" w:rsidP="000F3ED5">
      <w:pPr>
        <w:pStyle w:val="310"/>
        <w:ind w:firstLine="708"/>
        <w:rPr>
          <w:sz w:val="24"/>
          <w:szCs w:val="24"/>
        </w:rPr>
      </w:pPr>
    </w:p>
    <w:p w:rsidR="000F3ED5" w:rsidRPr="0099068E" w:rsidRDefault="000F3ED5" w:rsidP="000F3ED5">
      <w:pPr>
        <w:pStyle w:val="310"/>
        <w:ind w:firstLine="708"/>
        <w:rPr>
          <w:b/>
          <w:bCs/>
          <w:sz w:val="24"/>
          <w:szCs w:val="24"/>
        </w:rPr>
      </w:pPr>
      <w:r w:rsidRPr="0099068E">
        <w:rPr>
          <w:b/>
          <w:bCs/>
          <w:sz w:val="24"/>
          <w:szCs w:val="24"/>
          <w:lang w:val="en-US"/>
        </w:rPr>
        <w:t>III</w:t>
      </w:r>
      <w:r w:rsidRPr="0099068E">
        <w:rPr>
          <w:b/>
          <w:bCs/>
          <w:sz w:val="24"/>
          <w:szCs w:val="24"/>
        </w:rPr>
        <w:t xml:space="preserve">. Оплата и нормирование труда </w:t>
      </w:r>
    </w:p>
    <w:p w:rsidR="009C68C5" w:rsidRDefault="009C68C5" w:rsidP="000F3ED5">
      <w:pPr>
        <w:pStyle w:val="12"/>
        <w:ind w:firstLine="708"/>
        <w:jc w:val="both"/>
        <w:rPr>
          <w:rFonts w:ascii="Times New Roman" w:eastAsia="MS Mincho" w:hAnsi="Times New Roman" w:cs="Times New Roman"/>
          <w:sz w:val="24"/>
          <w:szCs w:val="24"/>
        </w:rPr>
      </w:pPr>
    </w:p>
    <w:p w:rsidR="000F3ED5" w:rsidRPr="0099068E" w:rsidRDefault="000F3ED5" w:rsidP="000F3ED5">
      <w:pPr>
        <w:pStyle w:val="12"/>
        <w:ind w:firstLine="708"/>
        <w:jc w:val="both"/>
        <w:rPr>
          <w:rFonts w:ascii="Times New Roman" w:eastAsia="MS Mincho" w:hAnsi="Times New Roman" w:cs="Times New Roman"/>
          <w:sz w:val="24"/>
          <w:szCs w:val="24"/>
        </w:rPr>
      </w:pPr>
      <w:r w:rsidRPr="0099068E">
        <w:rPr>
          <w:rFonts w:ascii="Times New Roman" w:eastAsia="MS Mincho" w:hAnsi="Times New Roman" w:cs="Times New Roman"/>
          <w:sz w:val="24"/>
          <w:szCs w:val="24"/>
        </w:rPr>
        <w:t xml:space="preserve">3.1. Заработная плата выплачивается работникам  за текущий месяц не реже чем каждые полмесяца </w:t>
      </w:r>
      <w:r w:rsidR="004A440C">
        <w:rPr>
          <w:rFonts w:ascii="Times New Roman" w:eastAsia="MS Mincho" w:hAnsi="Times New Roman" w:cs="Times New Roman"/>
          <w:sz w:val="24"/>
          <w:szCs w:val="24"/>
        </w:rPr>
        <w:t>на банковскую карточку.</w:t>
      </w:r>
      <w:r w:rsidRPr="0099068E">
        <w:rPr>
          <w:rFonts w:ascii="Times New Roman" w:eastAsia="MS Mincho" w:hAnsi="Times New Roman" w:cs="Times New Roman"/>
          <w:sz w:val="24"/>
          <w:szCs w:val="24"/>
        </w:rPr>
        <w:t xml:space="preserve">  Днями выплаты з</w:t>
      </w:r>
      <w:r w:rsidR="0098651E">
        <w:rPr>
          <w:rFonts w:ascii="Times New Roman" w:eastAsia="MS Mincho" w:hAnsi="Times New Roman" w:cs="Times New Roman"/>
          <w:sz w:val="24"/>
          <w:szCs w:val="24"/>
        </w:rPr>
        <w:t>аработной платы являются  5</w:t>
      </w:r>
      <w:r w:rsidR="00344A5C">
        <w:rPr>
          <w:rFonts w:ascii="Times New Roman" w:eastAsia="MS Mincho" w:hAnsi="Times New Roman" w:cs="Times New Roman"/>
          <w:sz w:val="24"/>
          <w:szCs w:val="24"/>
        </w:rPr>
        <w:t xml:space="preserve">  </w:t>
      </w:r>
      <w:r w:rsidR="0098651E">
        <w:rPr>
          <w:rFonts w:ascii="Times New Roman" w:eastAsia="MS Mincho" w:hAnsi="Times New Roman" w:cs="Times New Roman"/>
          <w:sz w:val="24"/>
          <w:szCs w:val="24"/>
        </w:rPr>
        <w:t xml:space="preserve"> и 20</w:t>
      </w:r>
      <w:r w:rsidR="004A440C">
        <w:rPr>
          <w:rFonts w:ascii="Times New Roman" w:eastAsia="MS Mincho" w:hAnsi="Times New Roman" w:cs="Times New Roman"/>
          <w:sz w:val="24"/>
          <w:szCs w:val="24"/>
        </w:rPr>
        <w:t xml:space="preserve"> числа</w:t>
      </w:r>
      <w:r w:rsidRPr="0099068E">
        <w:rPr>
          <w:rFonts w:ascii="Times New Roman" w:eastAsia="MS Mincho" w:hAnsi="Times New Roman" w:cs="Times New Roman"/>
          <w:sz w:val="24"/>
          <w:szCs w:val="24"/>
        </w:rPr>
        <w:t xml:space="preserve">. </w:t>
      </w:r>
    </w:p>
    <w:p w:rsidR="000F3ED5" w:rsidRPr="0099068E" w:rsidRDefault="000F3ED5" w:rsidP="000F3ED5">
      <w:pPr>
        <w:pStyle w:val="12"/>
        <w:jc w:val="both"/>
        <w:rPr>
          <w:rFonts w:ascii="Times New Roman" w:eastAsia="MS Mincho" w:hAnsi="Times New Roman" w:cs="Times New Roman"/>
          <w:sz w:val="24"/>
          <w:szCs w:val="24"/>
        </w:rPr>
      </w:pPr>
      <w:r w:rsidRPr="0099068E">
        <w:rPr>
          <w:rFonts w:ascii="Times New Roman" w:eastAsia="MS Mincho" w:hAnsi="Times New Roman" w:cs="Times New Roman"/>
          <w:sz w:val="24"/>
          <w:szCs w:val="24"/>
        </w:rPr>
        <w:t xml:space="preserve"> 3.2. Заработная плата исчисляется в соответствии с действующим законодательством и включает в себя:</w:t>
      </w:r>
    </w:p>
    <w:p w:rsidR="000F3ED5" w:rsidRPr="0099068E" w:rsidRDefault="000F3ED5" w:rsidP="000F3ED5">
      <w:pPr>
        <w:pStyle w:val="12"/>
        <w:numPr>
          <w:ilvl w:val="0"/>
          <w:numId w:val="5"/>
        </w:numPr>
        <w:tabs>
          <w:tab w:val="left" w:pos="-1760"/>
        </w:tabs>
        <w:ind w:left="0" w:firstLine="360"/>
        <w:jc w:val="both"/>
        <w:rPr>
          <w:rFonts w:ascii="Times New Roman" w:hAnsi="Times New Roman" w:cs="Times New Roman"/>
          <w:iCs/>
          <w:sz w:val="24"/>
          <w:szCs w:val="24"/>
        </w:rPr>
      </w:pPr>
      <w:r w:rsidRPr="0099068E">
        <w:rPr>
          <w:rFonts w:ascii="Times New Roman" w:eastAsia="MS Mincho" w:hAnsi="Times New Roman" w:cs="Times New Roman"/>
          <w:sz w:val="24"/>
          <w:szCs w:val="24"/>
        </w:rPr>
        <w:t>оплату  труда  исходя  из ставок заработной платы и должностных окладов,  установленных в соответствии с</w:t>
      </w:r>
      <w:r w:rsidRPr="0099068E">
        <w:rPr>
          <w:rFonts w:ascii="Times New Roman" w:hAnsi="Times New Roman" w:cs="Times New Roman"/>
          <w:sz w:val="24"/>
          <w:szCs w:val="24"/>
        </w:rPr>
        <w:t xml:space="preserve"> Положением об оплате труда работников муниципальных образовательных учреждений  Сергиево-Посадского муниципального </w:t>
      </w:r>
      <w:r w:rsidRPr="0099068E">
        <w:rPr>
          <w:rFonts w:ascii="Times New Roman" w:hAnsi="Times New Roman" w:cs="Times New Roman"/>
          <w:iCs/>
          <w:sz w:val="24"/>
          <w:szCs w:val="24"/>
        </w:rPr>
        <w:t xml:space="preserve">района, утвержденным постановлением Главы Сергиево-Посадского муниципального района </w:t>
      </w:r>
    </w:p>
    <w:p w:rsidR="00AB1911" w:rsidRDefault="000F3ED5" w:rsidP="00AB1911">
      <w:pPr>
        <w:pStyle w:val="12"/>
        <w:numPr>
          <w:ilvl w:val="0"/>
          <w:numId w:val="5"/>
        </w:numPr>
        <w:tabs>
          <w:tab w:val="left" w:pos="-1320"/>
        </w:tabs>
        <w:ind w:left="0" w:firstLine="360"/>
        <w:jc w:val="both"/>
        <w:rPr>
          <w:rFonts w:ascii="Times New Roman" w:eastAsia="MS Mincho" w:hAnsi="Times New Roman" w:cs="Times New Roman"/>
          <w:sz w:val="24"/>
          <w:szCs w:val="24"/>
        </w:rPr>
      </w:pPr>
      <w:r w:rsidRPr="0099068E">
        <w:rPr>
          <w:rFonts w:ascii="Times New Roman" w:eastAsia="MS Mincho" w:hAnsi="Times New Roman" w:cs="Times New Roman"/>
          <w:sz w:val="24"/>
          <w:szCs w:val="24"/>
        </w:rPr>
        <w:lastRenderedPageBreak/>
        <w:t>выплаты  компенсацио</w:t>
      </w:r>
      <w:r w:rsidR="0085322C">
        <w:rPr>
          <w:rFonts w:ascii="Times New Roman" w:eastAsia="MS Mincho" w:hAnsi="Times New Roman" w:cs="Times New Roman"/>
          <w:sz w:val="24"/>
          <w:szCs w:val="24"/>
        </w:rPr>
        <w:t xml:space="preserve">нного </w:t>
      </w:r>
      <w:r w:rsidR="00AB1911">
        <w:rPr>
          <w:rFonts w:ascii="Times New Roman" w:eastAsia="MS Mincho" w:hAnsi="Times New Roman" w:cs="Times New Roman"/>
          <w:sz w:val="24"/>
          <w:szCs w:val="24"/>
        </w:rPr>
        <w:t>характера;</w:t>
      </w:r>
    </w:p>
    <w:p w:rsidR="000F3ED5" w:rsidRPr="00AB1911" w:rsidRDefault="000F3ED5" w:rsidP="00AB1911">
      <w:pPr>
        <w:pStyle w:val="12"/>
        <w:numPr>
          <w:ilvl w:val="0"/>
          <w:numId w:val="5"/>
        </w:numPr>
        <w:tabs>
          <w:tab w:val="left" w:pos="-1320"/>
        </w:tabs>
        <w:ind w:left="0" w:firstLine="360"/>
        <w:jc w:val="both"/>
        <w:rPr>
          <w:rFonts w:ascii="Times New Roman" w:eastAsia="MS Mincho" w:hAnsi="Times New Roman" w:cs="Times New Roman"/>
          <w:sz w:val="24"/>
          <w:szCs w:val="24"/>
        </w:rPr>
      </w:pPr>
      <w:r w:rsidRPr="00AB1911">
        <w:rPr>
          <w:rFonts w:ascii="Times New Roman" w:eastAsia="MS Mincho" w:hAnsi="Times New Roman" w:cs="Times New Roman"/>
          <w:sz w:val="24"/>
          <w:szCs w:val="24"/>
        </w:rPr>
        <w:t>в</w:t>
      </w:r>
      <w:r w:rsidR="00933921" w:rsidRPr="00AB1911">
        <w:rPr>
          <w:rFonts w:ascii="Times New Roman" w:eastAsia="MS Mincho" w:hAnsi="Times New Roman" w:cs="Times New Roman"/>
          <w:sz w:val="24"/>
          <w:szCs w:val="24"/>
        </w:rPr>
        <w:t>ыплаты стимулирующего характера (</w:t>
      </w:r>
      <w:r w:rsidR="00AB1911" w:rsidRPr="00AB1911">
        <w:rPr>
          <w:rFonts w:ascii="Times New Roman" w:hAnsi="Times New Roman" w:cs="Times New Roman"/>
          <w:sz w:val="24"/>
          <w:szCs w:val="24"/>
        </w:rPr>
        <w:t>Положение о порядке распределения стимулирующей части фонда оплаты труда работникам муниципального бюджетного дошкольного образовательного учреждения</w:t>
      </w:r>
      <w:proofErr w:type="gramStart"/>
      <w:r w:rsidR="00AB1911" w:rsidRPr="00AB1911">
        <w:rPr>
          <w:rFonts w:ascii="Times New Roman" w:hAnsi="Times New Roman" w:cs="Times New Roman"/>
          <w:sz w:val="24"/>
          <w:szCs w:val="24"/>
        </w:rPr>
        <w:t>«Д</w:t>
      </w:r>
      <w:proofErr w:type="gramEnd"/>
      <w:r w:rsidR="00AB1911" w:rsidRPr="00AB1911">
        <w:rPr>
          <w:rFonts w:ascii="Times New Roman" w:hAnsi="Times New Roman" w:cs="Times New Roman"/>
          <w:sz w:val="24"/>
          <w:szCs w:val="24"/>
        </w:rPr>
        <w:t>етский сад комбинированного вида №</w:t>
      </w:r>
      <w:r w:rsidR="00AB1911" w:rsidRPr="009323C3">
        <w:rPr>
          <w:rFonts w:ascii="Times New Roman" w:hAnsi="Times New Roman" w:cs="Times New Roman"/>
          <w:sz w:val="24"/>
          <w:szCs w:val="24"/>
        </w:rPr>
        <w:t xml:space="preserve"> 60</w:t>
      </w:r>
      <w:r w:rsidR="00AB1911" w:rsidRPr="00AB1911">
        <w:rPr>
          <w:rFonts w:ascii="Times New Roman" w:hAnsi="Times New Roman" w:cs="Times New Roman"/>
          <w:sz w:val="24"/>
          <w:szCs w:val="24"/>
        </w:rPr>
        <w:t>»</w:t>
      </w:r>
      <w:r w:rsidR="00AB1911">
        <w:rPr>
          <w:rFonts w:ascii="Times New Roman" w:hAnsi="Times New Roman" w:cs="Times New Roman"/>
          <w:sz w:val="24"/>
          <w:szCs w:val="24"/>
        </w:rPr>
        <w:t xml:space="preserve"> утверждено и согласованно от 08.09.2015 г.</w:t>
      </w:r>
      <w:r w:rsidR="00AB1911" w:rsidRPr="00AB1911">
        <w:rPr>
          <w:rFonts w:ascii="Times New Roman" w:eastAsia="MS Mincho" w:hAnsi="Times New Roman" w:cs="Times New Roman"/>
          <w:sz w:val="24"/>
          <w:szCs w:val="24"/>
        </w:rPr>
        <w:t xml:space="preserve"> </w:t>
      </w:r>
      <w:r w:rsidR="00933921" w:rsidRPr="00AB1911">
        <w:rPr>
          <w:rFonts w:ascii="Times New Roman" w:eastAsia="MS Mincho" w:hAnsi="Times New Roman" w:cs="Times New Roman"/>
          <w:sz w:val="24"/>
          <w:szCs w:val="24"/>
        </w:rPr>
        <w:t>)</w:t>
      </w:r>
    </w:p>
    <w:p w:rsidR="000F3ED5" w:rsidRPr="0099068E" w:rsidRDefault="000F3ED5" w:rsidP="000F3ED5">
      <w:pPr>
        <w:pStyle w:val="12"/>
        <w:ind w:firstLine="660"/>
        <w:jc w:val="both"/>
        <w:rPr>
          <w:rFonts w:ascii="Times New Roman" w:eastAsia="MS Mincho" w:hAnsi="Times New Roman" w:cs="Times New Roman"/>
          <w:sz w:val="24"/>
          <w:szCs w:val="24"/>
        </w:rPr>
      </w:pPr>
      <w:r w:rsidRPr="0099068E">
        <w:rPr>
          <w:rFonts w:ascii="Times New Roman" w:eastAsia="MS Mincho" w:hAnsi="Times New Roman" w:cs="Times New Roman"/>
          <w:sz w:val="24"/>
          <w:szCs w:val="24"/>
        </w:rPr>
        <w:t xml:space="preserve">3.3.Минимальная заработная плата работника, полностью отработавшего норму рабочего времени и выполнившего норму труда (трудовые обязанности) устанавливается в соответствии с региональным  </w:t>
      </w:r>
      <w:r w:rsidR="009E12CA">
        <w:rPr>
          <w:rStyle w:val="a6"/>
          <w:rFonts w:ascii="Times New Roman" w:hAnsi="Times New Roman" w:cs="Times New Roman"/>
          <w:b w:val="0"/>
          <w:sz w:val="24"/>
          <w:szCs w:val="24"/>
        </w:rPr>
        <w:t>Соглашением № 41 от 01.03</w:t>
      </w:r>
      <w:r w:rsidR="004A440C">
        <w:rPr>
          <w:rStyle w:val="a6"/>
          <w:rFonts w:ascii="Times New Roman" w:hAnsi="Times New Roman" w:cs="Times New Roman"/>
          <w:b w:val="0"/>
          <w:sz w:val="24"/>
          <w:szCs w:val="24"/>
        </w:rPr>
        <w:t>.</w:t>
      </w:r>
      <w:r w:rsidR="009E12CA">
        <w:rPr>
          <w:rStyle w:val="a6"/>
          <w:rFonts w:ascii="Times New Roman" w:hAnsi="Times New Roman" w:cs="Times New Roman"/>
          <w:b w:val="0"/>
          <w:sz w:val="24"/>
          <w:szCs w:val="24"/>
        </w:rPr>
        <w:t xml:space="preserve"> 2018</w:t>
      </w:r>
      <w:r w:rsidR="004A440C">
        <w:rPr>
          <w:rStyle w:val="a6"/>
          <w:rFonts w:ascii="Times New Roman" w:hAnsi="Times New Roman" w:cs="Times New Roman"/>
          <w:b w:val="0"/>
          <w:sz w:val="24"/>
          <w:szCs w:val="24"/>
        </w:rPr>
        <w:t>г.</w:t>
      </w:r>
      <w:r w:rsidRPr="0099068E">
        <w:rPr>
          <w:rStyle w:val="a6"/>
          <w:rFonts w:ascii="Times New Roman" w:hAnsi="Times New Roman" w:cs="Times New Roman"/>
          <w:b w:val="0"/>
          <w:sz w:val="24"/>
          <w:szCs w:val="24"/>
        </w:rPr>
        <w:t xml:space="preserve"> о минимальной заработной плате в Московской области между Правительством Московской области, Московским областным объединением организаций профсоюзов и объединениями работодателей Московской области.</w:t>
      </w:r>
    </w:p>
    <w:p w:rsidR="000F3ED5" w:rsidRPr="0099068E" w:rsidRDefault="000F3ED5" w:rsidP="000F3ED5">
      <w:pPr>
        <w:pStyle w:val="ConsPlusNormal"/>
        <w:widowControl/>
        <w:jc w:val="both"/>
        <w:rPr>
          <w:rFonts w:ascii="Times New Roman" w:hAnsi="Times New Roman" w:cs="Times New Roman"/>
          <w:sz w:val="24"/>
          <w:szCs w:val="24"/>
        </w:rPr>
      </w:pPr>
      <w:r w:rsidRPr="0099068E">
        <w:rPr>
          <w:rFonts w:ascii="Times New Roman" w:hAnsi="Times New Roman" w:cs="Times New Roman"/>
          <w:sz w:val="24"/>
          <w:szCs w:val="24"/>
        </w:rPr>
        <w:t>3.4. Ставки заработной платы (должностные оклады), установленные руководящим работникам и специалистам повышаются:</w:t>
      </w:r>
    </w:p>
    <w:p w:rsidR="000F3ED5" w:rsidRPr="0099068E" w:rsidRDefault="000F3ED5" w:rsidP="000F3ED5">
      <w:pPr>
        <w:autoSpaceDE w:val="0"/>
        <w:ind w:firstLine="720"/>
        <w:jc w:val="both"/>
        <w:rPr>
          <w:rFonts w:ascii="Times New Roman" w:hAnsi="Times New Roman"/>
          <w:sz w:val="24"/>
        </w:rPr>
      </w:pPr>
      <w:r w:rsidRPr="0099068E">
        <w:rPr>
          <w:rFonts w:ascii="Times New Roman" w:hAnsi="Times New Roman"/>
          <w:sz w:val="24"/>
        </w:rPr>
        <w:t>1) на 10 процентов:</w:t>
      </w:r>
    </w:p>
    <w:p w:rsidR="000F3ED5" w:rsidRPr="0099068E" w:rsidRDefault="000F3ED5" w:rsidP="000F3ED5">
      <w:pPr>
        <w:autoSpaceDE w:val="0"/>
        <w:ind w:firstLine="720"/>
        <w:jc w:val="both"/>
        <w:rPr>
          <w:rFonts w:ascii="Times New Roman" w:hAnsi="Times New Roman"/>
          <w:sz w:val="24"/>
        </w:rPr>
      </w:pPr>
      <w:r w:rsidRPr="0099068E">
        <w:rPr>
          <w:rFonts w:ascii="Times New Roman" w:hAnsi="Times New Roman"/>
          <w:sz w:val="24"/>
        </w:rPr>
        <w:t>работникам, имеющим ученую степень кандидата наук по профилю учреждения или педагогической деятельности (преподаваемых дисциплин);</w:t>
      </w:r>
    </w:p>
    <w:p w:rsidR="000F3ED5" w:rsidRPr="0099068E" w:rsidRDefault="000F3ED5" w:rsidP="000F3ED5">
      <w:pPr>
        <w:autoSpaceDE w:val="0"/>
        <w:ind w:firstLine="720"/>
        <w:jc w:val="both"/>
        <w:rPr>
          <w:rFonts w:ascii="Times New Roman" w:hAnsi="Times New Roman"/>
          <w:sz w:val="24"/>
        </w:rPr>
      </w:pPr>
      <w:r w:rsidRPr="0099068E">
        <w:rPr>
          <w:rFonts w:ascii="Times New Roman" w:hAnsi="Times New Roman"/>
          <w:sz w:val="24"/>
        </w:rPr>
        <w:t>2) на 20 процентов:</w:t>
      </w:r>
    </w:p>
    <w:p w:rsidR="000F3ED5" w:rsidRPr="0099068E" w:rsidRDefault="000F3ED5" w:rsidP="000F3ED5">
      <w:pPr>
        <w:autoSpaceDE w:val="0"/>
        <w:ind w:firstLine="720"/>
        <w:jc w:val="both"/>
        <w:rPr>
          <w:rFonts w:ascii="Times New Roman" w:hAnsi="Times New Roman"/>
          <w:sz w:val="24"/>
        </w:rPr>
      </w:pPr>
      <w:r w:rsidRPr="0099068E">
        <w:rPr>
          <w:rFonts w:ascii="Times New Roman" w:hAnsi="Times New Roman"/>
          <w:sz w:val="24"/>
        </w:rPr>
        <w:t>работникам, имеющим ученую степень доктора наук по профилю учреждения или педагогической деятельности (преподаваемых дисциплин);</w:t>
      </w:r>
    </w:p>
    <w:p w:rsidR="000F3ED5" w:rsidRPr="0099068E" w:rsidRDefault="000F3ED5" w:rsidP="000F3ED5">
      <w:pPr>
        <w:autoSpaceDE w:val="0"/>
        <w:ind w:firstLine="720"/>
        <w:jc w:val="both"/>
        <w:rPr>
          <w:rFonts w:ascii="Times New Roman" w:hAnsi="Times New Roman"/>
          <w:sz w:val="24"/>
        </w:rPr>
      </w:pPr>
      <w:r w:rsidRPr="0099068E">
        <w:rPr>
          <w:rFonts w:ascii="Times New Roman" w:hAnsi="Times New Roman"/>
          <w:sz w:val="24"/>
        </w:rPr>
        <w:t>руководящим работникам и специалистам учреждений, имеющим почетные звания «Народный учитель», «Заслуженный учитель» и «Заслуженный преподаватель» СССР и союзных республик, входивших в состав СССР, «Заслуженный учитель Российской Федерации», «Народный учитель Российской Федерации», «Заслуженный работник образования Московской области»;</w:t>
      </w:r>
    </w:p>
    <w:p w:rsidR="000F3ED5" w:rsidRPr="0099068E" w:rsidRDefault="000F3ED5" w:rsidP="000F3ED5">
      <w:pPr>
        <w:autoSpaceDE w:val="0"/>
        <w:ind w:firstLine="720"/>
        <w:jc w:val="both"/>
        <w:rPr>
          <w:rFonts w:ascii="Times New Roman" w:hAnsi="Times New Roman"/>
          <w:sz w:val="24"/>
        </w:rPr>
      </w:pPr>
      <w:r w:rsidRPr="0099068E">
        <w:rPr>
          <w:rFonts w:ascii="Times New Roman" w:hAnsi="Times New Roman"/>
          <w:sz w:val="24"/>
        </w:rPr>
        <w:t xml:space="preserve">руководящим работникам учреждений, имеющим другие почетные звания: </w:t>
      </w:r>
      <w:proofErr w:type="gramStart"/>
      <w:r w:rsidRPr="0099068E">
        <w:rPr>
          <w:rFonts w:ascii="Times New Roman" w:hAnsi="Times New Roman"/>
          <w:sz w:val="24"/>
        </w:rPr>
        <w:t xml:space="preserve">«Заслуженный мастер </w:t>
      </w:r>
      <w:proofErr w:type="spellStart"/>
      <w:r w:rsidRPr="0099068E">
        <w:rPr>
          <w:rFonts w:ascii="Times New Roman" w:hAnsi="Times New Roman"/>
          <w:sz w:val="24"/>
        </w:rPr>
        <w:t>профтехобразования</w:t>
      </w:r>
      <w:proofErr w:type="spellEnd"/>
      <w:r w:rsidRPr="0099068E">
        <w:rPr>
          <w:rFonts w:ascii="Times New Roman" w:hAnsi="Times New Roman"/>
          <w:sz w:val="24"/>
        </w:rPr>
        <w:t>», «Заслуженный работник физической культуры», «Заслуженный работник культуры», «Заслуженный врач», «Заслуженный юрист» и другие почетные звания Российской Федерации, СССР и союзных республик, входивших в состав СССР, установленные для работников различных отраслей, название которых начинается со слов «Народный», «Заслуженный», при условии соответствия почетного звания профилю учреждений, а педагогических работников учреждений - при соответствии почетного звания профилю педагогической деятельности или преподаваемых</w:t>
      </w:r>
      <w:proofErr w:type="gramEnd"/>
      <w:r w:rsidRPr="0099068E">
        <w:rPr>
          <w:rFonts w:ascii="Times New Roman" w:hAnsi="Times New Roman"/>
          <w:sz w:val="24"/>
        </w:rPr>
        <w:t xml:space="preserve"> дисциплин;</w:t>
      </w:r>
    </w:p>
    <w:p w:rsidR="000F3ED5" w:rsidRPr="0099068E" w:rsidRDefault="000F3ED5" w:rsidP="000F3ED5">
      <w:pPr>
        <w:autoSpaceDE w:val="0"/>
        <w:ind w:firstLine="720"/>
        <w:jc w:val="both"/>
        <w:rPr>
          <w:rFonts w:ascii="Times New Roman" w:hAnsi="Times New Roman"/>
          <w:sz w:val="24"/>
        </w:rPr>
      </w:pPr>
      <w:r w:rsidRPr="0099068E">
        <w:rPr>
          <w:rFonts w:ascii="Times New Roman" w:hAnsi="Times New Roman"/>
          <w:sz w:val="24"/>
        </w:rPr>
        <w:t>руководящим работникам учреждений, имеющим почетные звания, не указанные выше, повышение оплаты труда производится только при условии соответствия почетного звания профилю учреждения, а специалистам учреждения - при соответствии почетного звания профилю педагогической деятельности или преподаваемых дисциплин.</w:t>
      </w:r>
    </w:p>
    <w:p w:rsidR="000F3ED5" w:rsidRPr="0099068E" w:rsidRDefault="000F3ED5" w:rsidP="000F3ED5">
      <w:pPr>
        <w:pStyle w:val="ConsPlusNormal"/>
        <w:widowControl/>
        <w:jc w:val="both"/>
        <w:rPr>
          <w:rFonts w:ascii="Times New Roman" w:hAnsi="Times New Roman" w:cs="Times New Roman"/>
          <w:sz w:val="24"/>
          <w:szCs w:val="24"/>
        </w:rPr>
      </w:pPr>
      <w:r w:rsidRPr="0099068E">
        <w:rPr>
          <w:rFonts w:ascii="Times New Roman" w:hAnsi="Times New Roman" w:cs="Times New Roman"/>
          <w:sz w:val="24"/>
          <w:szCs w:val="24"/>
        </w:rPr>
        <w:t>3) при наличии у работника двух оснований (наличие почетного звания и ученой степени) повышение ставок заработной платы (должностных окладов) производится по одному основанию, предусматривающему наибольшее повышение в соответствии с настоящим Положением;</w:t>
      </w:r>
    </w:p>
    <w:p w:rsidR="000F3ED5" w:rsidRPr="0099068E" w:rsidRDefault="000F3ED5" w:rsidP="000F3ED5">
      <w:pPr>
        <w:pStyle w:val="ConsPlusNormal"/>
        <w:widowControl/>
        <w:jc w:val="both"/>
        <w:rPr>
          <w:rFonts w:ascii="Times New Roman" w:hAnsi="Times New Roman" w:cs="Times New Roman"/>
          <w:sz w:val="24"/>
          <w:szCs w:val="24"/>
        </w:rPr>
      </w:pPr>
      <w:r w:rsidRPr="0099068E">
        <w:rPr>
          <w:rFonts w:ascii="Times New Roman" w:hAnsi="Times New Roman" w:cs="Times New Roman"/>
          <w:sz w:val="24"/>
          <w:szCs w:val="24"/>
        </w:rPr>
        <w:t>4) при наличии у работника нескольких почетных званий ставки заработной платы (должностные оклады) повышаются за одно почетное звание по выбору работника.</w:t>
      </w:r>
    </w:p>
    <w:p w:rsidR="000F3ED5" w:rsidRPr="0099068E" w:rsidRDefault="000F3ED5" w:rsidP="000F3ED5">
      <w:pPr>
        <w:pStyle w:val="ConsPlusNormal"/>
        <w:widowControl/>
        <w:jc w:val="both"/>
        <w:rPr>
          <w:rFonts w:ascii="Times New Roman" w:hAnsi="Times New Roman" w:cs="Times New Roman"/>
          <w:sz w:val="24"/>
          <w:szCs w:val="24"/>
        </w:rPr>
      </w:pPr>
      <w:r w:rsidRPr="0099068E">
        <w:rPr>
          <w:rFonts w:ascii="Times New Roman" w:hAnsi="Times New Roman" w:cs="Times New Roman"/>
          <w:sz w:val="24"/>
          <w:szCs w:val="24"/>
        </w:rPr>
        <w:t>3.5. Изменение ставок заработной платы (должностных окладов) производится в следующие сроки:</w:t>
      </w:r>
    </w:p>
    <w:p w:rsidR="000F3ED5" w:rsidRPr="0099068E" w:rsidRDefault="000F3ED5" w:rsidP="000F3ED5">
      <w:pPr>
        <w:pStyle w:val="ConsPlusNormal"/>
        <w:widowControl/>
        <w:jc w:val="both"/>
        <w:rPr>
          <w:rFonts w:ascii="Times New Roman" w:hAnsi="Times New Roman" w:cs="Times New Roman"/>
          <w:sz w:val="24"/>
          <w:szCs w:val="24"/>
        </w:rPr>
      </w:pPr>
      <w:r w:rsidRPr="0099068E">
        <w:rPr>
          <w:rFonts w:ascii="Times New Roman" w:hAnsi="Times New Roman" w:cs="Times New Roman"/>
          <w:sz w:val="24"/>
          <w:szCs w:val="24"/>
        </w:rPr>
        <w:t>при увеличении стажа педагогической работы, стажа работы по специальности – со дня представления документа о стаже, дающем право на повышение размера ставки заработной платы (должностного оклада);</w:t>
      </w:r>
    </w:p>
    <w:p w:rsidR="000F3ED5" w:rsidRPr="0099068E" w:rsidRDefault="000F3ED5" w:rsidP="000F3ED5">
      <w:pPr>
        <w:pStyle w:val="ConsPlusNormal"/>
        <w:widowControl/>
        <w:jc w:val="both"/>
        <w:rPr>
          <w:rFonts w:ascii="Times New Roman" w:hAnsi="Times New Roman" w:cs="Times New Roman"/>
          <w:sz w:val="24"/>
          <w:szCs w:val="24"/>
        </w:rPr>
      </w:pPr>
      <w:r w:rsidRPr="0099068E">
        <w:rPr>
          <w:rFonts w:ascii="Times New Roman" w:hAnsi="Times New Roman" w:cs="Times New Roman"/>
          <w:sz w:val="24"/>
          <w:szCs w:val="24"/>
        </w:rPr>
        <w:t>при получении образования или восстановлении документов об образовании – со дня представления соответствующего документа;</w:t>
      </w:r>
    </w:p>
    <w:p w:rsidR="000F3ED5" w:rsidRPr="0099068E" w:rsidRDefault="000F3ED5" w:rsidP="000F3ED5">
      <w:pPr>
        <w:pStyle w:val="ConsPlusNormal"/>
        <w:widowControl/>
        <w:jc w:val="both"/>
        <w:rPr>
          <w:rFonts w:ascii="Times New Roman" w:hAnsi="Times New Roman" w:cs="Times New Roman"/>
          <w:sz w:val="24"/>
          <w:szCs w:val="24"/>
        </w:rPr>
      </w:pPr>
      <w:r w:rsidRPr="0099068E">
        <w:rPr>
          <w:rFonts w:ascii="Times New Roman" w:hAnsi="Times New Roman" w:cs="Times New Roman"/>
          <w:sz w:val="24"/>
          <w:szCs w:val="24"/>
        </w:rPr>
        <w:t xml:space="preserve">при присвоении квалификационной категории – со дня вынесения решения соответствующей аттестационной комиссией; </w:t>
      </w:r>
    </w:p>
    <w:p w:rsidR="000F3ED5" w:rsidRPr="0099068E" w:rsidRDefault="000F3ED5" w:rsidP="000F3ED5">
      <w:pPr>
        <w:pStyle w:val="ConsPlusNormal"/>
        <w:widowControl/>
        <w:jc w:val="both"/>
        <w:rPr>
          <w:rFonts w:ascii="Times New Roman" w:hAnsi="Times New Roman" w:cs="Times New Roman"/>
          <w:sz w:val="24"/>
          <w:szCs w:val="24"/>
        </w:rPr>
      </w:pPr>
      <w:r w:rsidRPr="0099068E">
        <w:rPr>
          <w:rFonts w:ascii="Times New Roman" w:hAnsi="Times New Roman" w:cs="Times New Roman"/>
          <w:sz w:val="24"/>
          <w:szCs w:val="24"/>
        </w:rPr>
        <w:lastRenderedPageBreak/>
        <w:t>при присвоении почетного звания – со дня присвоения почетного звания;</w:t>
      </w:r>
    </w:p>
    <w:p w:rsidR="000F3ED5" w:rsidRPr="0099068E" w:rsidRDefault="000F3ED5" w:rsidP="000F3ED5">
      <w:pPr>
        <w:pStyle w:val="ConsPlusNormal"/>
        <w:widowControl/>
        <w:jc w:val="both"/>
        <w:rPr>
          <w:rFonts w:ascii="Times New Roman" w:hAnsi="Times New Roman" w:cs="Times New Roman"/>
          <w:sz w:val="24"/>
          <w:szCs w:val="24"/>
        </w:rPr>
      </w:pPr>
      <w:r w:rsidRPr="0099068E">
        <w:rPr>
          <w:rFonts w:ascii="Times New Roman" w:hAnsi="Times New Roman" w:cs="Times New Roman"/>
          <w:sz w:val="24"/>
          <w:szCs w:val="24"/>
        </w:rPr>
        <w:t>при присуждении ученой степени – со дня вступления в силу решения о присуждении степени.</w:t>
      </w:r>
    </w:p>
    <w:p w:rsidR="000F3ED5" w:rsidRPr="0099068E" w:rsidRDefault="000F3ED5" w:rsidP="000F3ED5">
      <w:pPr>
        <w:pStyle w:val="12"/>
        <w:ind w:firstLine="709"/>
        <w:jc w:val="both"/>
        <w:rPr>
          <w:rFonts w:ascii="Times New Roman" w:eastAsia="MS Mincho" w:hAnsi="Times New Roman" w:cs="Times New Roman"/>
          <w:sz w:val="24"/>
          <w:szCs w:val="24"/>
        </w:rPr>
      </w:pPr>
      <w:r w:rsidRPr="0099068E">
        <w:rPr>
          <w:rFonts w:ascii="Times New Roman" w:eastAsia="MS Mincho" w:hAnsi="Times New Roman" w:cs="Times New Roman"/>
          <w:sz w:val="24"/>
          <w:szCs w:val="24"/>
        </w:rPr>
        <w:t>3.6. Штатное расписание учреждения формируется, с учетом  установленной пр</w:t>
      </w:r>
      <w:r w:rsidR="004A440C">
        <w:rPr>
          <w:rFonts w:ascii="Times New Roman" w:eastAsia="MS Mincho" w:hAnsi="Times New Roman" w:cs="Times New Roman"/>
          <w:sz w:val="24"/>
          <w:szCs w:val="24"/>
        </w:rPr>
        <w:t>едельной наполняемости групп</w:t>
      </w:r>
      <w:r w:rsidRPr="0099068E">
        <w:rPr>
          <w:rFonts w:ascii="Times New Roman" w:eastAsia="MS Mincho" w:hAnsi="Times New Roman" w:cs="Times New Roman"/>
          <w:sz w:val="24"/>
          <w:szCs w:val="24"/>
        </w:rPr>
        <w:t xml:space="preserve"> в соответствии с  Приказом Министерства образования Российской Федерации от 30.08.2013 № 1014 .</w:t>
      </w:r>
    </w:p>
    <w:p w:rsidR="000F3ED5" w:rsidRPr="0099068E" w:rsidRDefault="000F3ED5" w:rsidP="000F3ED5">
      <w:pPr>
        <w:ind w:firstLine="550"/>
        <w:jc w:val="both"/>
        <w:rPr>
          <w:rFonts w:ascii="Times New Roman" w:eastAsia="MS Mincho" w:hAnsi="Times New Roman"/>
          <w:sz w:val="24"/>
        </w:rPr>
      </w:pPr>
      <w:r w:rsidRPr="0099068E">
        <w:rPr>
          <w:rFonts w:ascii="Times New Roman" w:hAnsi="Times New Roman"/>
          <w:sz w:val="24"/>
        </w:rPr>
        <w:t xml:space="preserve">  3.7  Молодым специалистам, приступившим к работе в образовательных учреждениях и проработавшим в районе 1 год, выплачивается единовременное пособие в размере, установленном </w:t>
      </w:r>
      <w:r w:rsidRPr="0099068E">
        <w:rPr>
          <w:rFonts w:ascii="Times New Roman" w:hAnsi="Times New Roman"/>
          <w:iCs/>
          <w:sz w:val="24"/>
        </w:rPr>
        <w:t xml:space="preserve"> постановлением Главы Сергиево-Посадского муниципального  района</w:t>
      </w:r>
      <w:r w:rsidRPr="0099068E">
        <w:rPr>
          <w:rFonts w:ascii="Times New Roman" w:eastAsia="MS Mincho" w:hAnsi="Times New Roman"/>
          <w:sz w:val="24"/>
        </w:rPr>
        <w:t xml:space="preserve">  на соответствующий  период.       </w:t>
      </w:r>
    </w:p>
    <w:p w:rsidR="009B7023" w:rsidRDefault="009B7023" w:rsidP="0040171D">
      <w:pPr>
        <w:pStyle w:val="210"/>
        <w:ind w:firstLine="550"/>
        <w:rPr>
          <w:sz w:val="24"/>
        </w:rPr>
      </w:pPr>
    </w:p>
    <w:p w:rsidR="009B7023" w:rsidRDefault="009B7023" w:rsidP="0040171D">
      <w:pPr>
        <w:pStyle w:val="210"/>
        <w:ind w:firstLine="550"/>
        <w:rPr>
          <w:sz w:val="24"/>
        </w:rPr>
      </w:pPr>
    </w:p>
    <w:p w:rsidR="009B7023" w:rsidRDefault="009B7023" w:rsidP="0040171D">
      <w:pPr>
        <w:pStyle w:val="210"/>
        <w:ind w:firstLine="550"/>
        <w:rPr>
          <w:sz w:val="24"/>
        </w:rPr>
      </w:pPr>
    </w:p>
    <w:p w:rsidR="0040171D" w:rsidRPr="0099068E" w:rsidRDefault="0040171D" w:rsidP="0040171D">
      <w:pPr>
        <w:pStyle w:val="210"/>
        <w:ind w:firstLine="550"/>
        <w:rPr>
          <w:b/>
          <w:bCs/>
          <w:sz w:val="24"/>
        </w:rPr>
      </w:pPr>
      <w:r w:rsidRPr="0099068E">
        <w:rPr>
          <w:b/>
          <w:bCs/>
          <w:sz w:val="24"/>
          <w:lang w:val="en-US"/>
        </w:rPr>
        <w:t>IV</w:t>
      </w:r>
      <w:r w:rsidRPr="0099068E">
        <w:rPr>
          <w:b/>
          <w:bCs/>
          <w:sz w:val="24"/>
        </w:rPr>
        <w:t>. Рабочее время и время отдыха</w:t>
      </w:r>
    </w:p>
    <w:p w:rsidR="009C68C5" w:rsidRDefault="009C68C5" w:rsidP="0040171D">
      <w:pPr>
        <w:pStyle w:val="310"/>
        <w:rPr>
          <w:sz w:val="24"/>
          <w:szCs w:val="24"/>
        </w:rPr>
      </w:pPr>
    </w:p>
    <w:p w:rsidR="009C68C5" w:rsidRPr="009C68C5" w:rsidRDefault="0040171D" w:rsidP="0040171D">
      <w:pPr>
        <w:pStyle w:val="310"/>
        <w:rPr>
          <w:sz w:val="24"/>
          <w:szCs w:val="24"/>
        </w:rPr>
      </w:pPr>
      <w:r w:rsidRPr="009C68C5">
        <w:rPr>
          <w:sz w:val="24"/>
          <w:szCs w:val="24"/>
        </w:rPr>
        <w:t>4.1.  В учреждении установлена пятидневная рабочая неделя с двумя выходными днями - суббота, воскресенье</w:t>
      </w:r>
    </w:p>
    <w:p w:rsidR="0040171D" w:rsidRPr="000E49FD" w:rsidRDefault="0040171D" w:rsidP="0040171D">
      <w:pPr>
        <w:pStyle w:val="310"/>
        <w:rPr>
          <w:sz w:val="24"/>
          <w:szCs w:val="24"/>
        </w:rPr>
      </w:pPr>
      <w:r w:rsidRPr="009C68C5">
        <w:rPr>
          <w:sz w:val="24"/>
          <w:szCs w:val="24"/>
        </w:rPr>
        <w:t xml:space="preserve"> 4.2. Рабочее время  работников определяется правилами внутрен</w:t>
      </w:r>
      <w:r w:rsidR="004A440C">
        <w:rPr>
          <w:sz w:val="24"/>
          <w:szCs w:val="24"/>
        </w:rPr>
        <w:t xml:space="preserve">него трудового распорядка утвержденные и </w:t>
      </w:r>
      <w:r w:rsidR="004A440C" w:rsidRPr="000E49FD">
        <w:rPr>
          <w:sz w:val="24"/>
          <w:szCs w:val="24"/>
        </w:rPr>
        <w:t xml:space="preserve">согласованные </w:t>
      </w:r>
      <w:r w:rsidR="000E49FD" w:rsidRPr="000E49FD">
        <w:rPr>
          <w:sz w:val="24"/>
          <w:szCs w:val="24"/>
        </w:rPr>
        <w:t>20.05.2019</w:t>
      </w:r>
      <w:r w:rsidR="004A440C" w:rsidRPr="000E49FD">
        <w:rPr>
          <w:sz w:val="24"/>
          <w:szCs w:val="24"/>
        </w:rPr>
        <w:t xml:space="preserve"> г.</w:t>
      </w:r>
    </w:p>
    <w:p w:rsidR="0040171D" w:rsidRPr="0099068E" w:rsidRDefault="0040171D" w:rsidP="0040171D">
      <w:pPr>
        <w:pStyle w:val="310"/>
        <w:rPr>
          <w:sz w:val="24"/>
          <w:szCs w:val="24"/>
        </w:rPr>
      </w:pPr>
      <w:r w:rsidRPr="0099068E">
        <w:rPr>
          <w:sz w:val="24"/>
          <w:szCs w:val="24"/>
        </w:rPr>
        <w:t>4.3.  Очередность предоставления ежегодных оплачиваемых отпусков определяется ежегодно в соответствии с графиком отпусков, утверждаемым работодателем  по согласованию с профкомом не позднее, чем за 2 недели до наступления календарного года.</w:t>
      </w:r>
    </w:p>
    <w:p w:rsidR="0040171D" w:rsidRPr="0099068E" w:rsidRDefault="0040171D" w:rsidP="0040171D">
      <w:pPr>
        <w:pStyle w:val="310"/>
        <w:rPr>
          <w:sz w:val="24"/>
          <w:szCs w:val="24"/>
        </w:rPr>
      </w:pPr>
      <w:r w:rsidRPr="0099068E">
        <w:rPr>
          <w:sz w:val="24"/>
          <w:szCs w:val="24"/>
        </w:rPr>
        <w:t>4.4 Педагогические работники организации, осуществляющей образовательную деятельность, не реже чем через каждые 10 лет непрерывной преподавательской работы имеют право на длительный отпуск сроком до одного года, порядок и условия предоставления которого определяются в порядке, установленном федеральным органом исполнительной власти, осуществляющим функции по выработке государственной политики и нормативн</w:t>
      </w:r>
      <w:proofErr w:type="gramStart"/>
      <w:r w:rsidRPr="0099068E">
        <w:rPr>
          <w:sz w:val="24"/>
          <w:szCs w:val="24"/>
        </w:rPr>
        <w:t>о-</w:t>
      </w:r>
      <w:proofErr w:type="gramEnd"/>
      <w:r w:rsidRPr="0099068E">
        <w:rPr>
          <w:sz w:val="24"/>
          <w:szCs w:val="24"/>
        </w:rPr>
        <w:t xml:space="preserve"> правовому регулированию в сфере образования (ст.335  ТК РФ).</w:t>
      </w:r>
    </w:p>
    <w:p w:rsidR="0040171D" w:rsidRPr="0099068E" w:rsidRDefault="0040171D" w:rsidP="0040171D">
      <w:pPr>
        <w:pStyle w:val="310"/>
        <w:rPr>
          <w:sz w:val="24"/>
          <w:szCs w:val="24"/>
        </w:rPr>
      </w:pPr>
      <w:r w:rsidRPr="0099068E">
        <w:rPr>
          <w:sz w:val="24"/>
          <w:szCs w:val="24"/>
        </w:rPr>
        <w:t>4.5.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 (ст.128 ТК РФ).</w:t>
      </w:r>
    </w:p>
    <w:p w:rsidR="0040171D" w:rsidRPr="0099068E" w:rsidRDefault="0040171D" w:rsidP="0040171D">
      <w:pPr>
        <w:pStyle w:val="310"/>
        <w:rPr>
          <w:sz w:val="24"/>
          <w:szCs w:val="24"/>
        </w:rPr>
      </w:pPr>
      <w:r w:rsidRPr="0099068E">
        <w:rPr>
          <w:sz w:val="24"/>
          <w:szCs w:val="24"/>
        </w:rPr>
        <w:t xml:space="preserve">        Работодатель обязан на основании письменного заявления работника представлять отпуск без сохранения заработной платы</w:t>
      </w:r>
      <w:proofErr w:type="gramStart"/>
      <w:r w:rsidRPr="0099068E">
        <w:rPr>
          <w:sz w:val="24"/>
          <w:szCs w:val="24"/>
        </w:rPr>
        <w:t xml:space="preserve"> :</w:t>
      </w:r>
      <w:proofErr w:type="gramEnd"/>
    </w:p>
    <w:p w:rsidR="0040171D" w:rsidRPr="0099068E" w:rsidRDefault="0040171D" w:rsidP="0040171D">
      <w:pPr>
        <w:pStyle w:val="310"/>
        <w:ind w:firstLine="0"/>
        <w:rPr>
          <w:sz w:val="24"/>
          <w:szCs w:val="24"/>
        </w:rPr>
      </w:pPr>
      <w:r w:rsidRPr="0099068E">
        <w:rPr>
          <w:sz w:val="24"/>
          <w:szCs w:val="24"/>
        </w:rPr>
        <w:t xml:space="preserve">                       - участникам Великой Отечественной войны – до 35 календарных дней в году;</w:t>
      </w:r>
    </w:p>
    <w:p w:rsidR="0040171D" w:rsidRPr="0099068E" w:rsidRDefault="0040171D" w:rsidP="0040171D">
      <w:pPr>
        <w:pStyle w:val="310"/>
        <w:ind w:firstLine="0"/>
        <w:rPr>
          <w:sz w:val="24"/>
          <w:szCs w:val="24"/>
        </w:rPr>
      </w:pPr>
      <w:r w:rsidRPr="0099068E">
        <w:rPr>
          <w:sz w:val="24"/>
          <w:szCs w:val="24"/>
        </w:rPr>
        <w:t xml:space="preserve">                       - работающим пенсионерам по старости (по возрасту) – до 14 календарных дней </w:t>
      </w:r>
    </w:p>
    <w:p w:rsidR="0040171D" w:rsidRPr="0099068E" w:rsidRDefault="0040171D" w:rsidP="0040171D">
      <w:pPr>
        <w:pStyle w:val="310"/>
        <w:ind w:firstLine="0"/>
        <w:rPr>
          <w:sz w:val="24"/>
          <w:szCs w:val="24"/>
        </w:rPr>
      </w:pPr>
      <w:r w:rsidRPr="0099068E">
        <w:rPr>
          <w:sz w:val="24"/>
          <w:szCs w:val="24"/>
        </w:rPr>
        <w:t>в году;</w:t>
      </w:r>
    </w:p>
    <w:p w:rsidR="0040171D" w:rsidRPr="0099068E" w:rsidRDefault="0040171D" w:rsidP="0040171D">
      <w:pPr>
        <w:pStyle w:val="310"/>
        <w:ind w:firstLine="0"/>
        <w:rPr>
          <w:sz w:val="24"/>
          <w:szCs w:val="24"/>
        </w:rPr>
      </w:pPr>
      <w:proofErr w:type="gramStart"/>
      <w:r w:rsidRPr="0099068E">
        <w:rPr>
          <w:sz w:val="24"/>
          <w:szCs w:val="24"/>
        </w:rPr>
        <w:t>- родителям  и  женам  (мужьям)  военнослужащих, сотрудников органов внутренних дел, федеральной противопожарной службы, органов по контролю за оборотом наркотических средств и психотропных веществ, таможенных органов, сотрудников учреждений и органов уголовно-исполнительной системы,  погибших  или  умерших вследствие ранения, контузии или увечья, полученных при исполнении обязанностей военной службы (службы), либо вследствие заболевания, связанного с прохождением военной службы (службы)  - до 14 календарных дней в году;</w:t>
      </w:r>
      <w:proofErr w:type="gramEnd"/>
    </w:p>
    <w:p w:rsidR="0040171D" w:rsidRPr="0099068E" w:rsidRDefault="0040171D" w:rsidP="0040171D">
      <w:pPr>
        <w:pStyle w:val="310"/>
        <w:ind w:firstLine="0"/>
        <w:rPr>
          <w:sz w:val="24"/>
          <w:szCs w:val="24"/>
        </w:rPr>
      </w:pPr>
    </w:p>
    <w:p w:rsidR="0040171D" w:rsidRPr="0099068E" w:rsidRDefault="0040171D" w:rsidP="0040171D">
      <w:pPr>
        <w:pStyle w:val="310"/>
        <w:ind w:firstLine="0"/>
        <w:rPr>
          <w:sz w:val="24"/>
          <w:szCs w:val="24"/>
        </w:rPr>
      </w:pPr>
      <w:r w:rsidRPr="0099068E">
        <w:rPr>
          <w:sz w:val="24"/>
          <w:szCs w:val="24"/>
        </w:rPr>
        <w:t xml:space="preserve">                       - работающим инвалидам – до 60 календарных дней в году;</w:t>
      </w:r>
    </w:p>
    <w:p w:rsidR="0040171D" w:rsidRPr="0099068E" w:rsidRDefault="0040171D" w:rsidP="0040171D">
      <w:pPr>
        <w:pStyle w:val="310"/>
        <w:ind w:firstLine="0"/>
        <w:rPr>
          <w:sz w:val="24"/>
          <w:szCs w:val="24"/>
        </w:rPr>
      </w:pPr>
      <w:r w:rsidRPr="0099068E">
        <w:rPr>
          <w:sz w:val="24"/>
          <w:szCs w:val="24"/>
        </w:rPr>
        <w:t xml:space="preserve">                       - работникам в случаях рождения ребенка, регистрации брака, смерти близких родственников – до 5 календарных </w:t>
      </w:r>
      <w:proofErr w:type="gramStart"/>
      <w:r w:rsidRPr="0099068E">
        <w:rPr>
          <w:sz w:val="24"/>
          <w:szCs w:val="24"/>
        </w:rPr>
        <w:t>дней</w:t>
      </w:r>
      <w:proofErr w:type="gramEnd"/>
      <w:r w:rsidRPr="0099068E">
        <w:rPr>
          <w:sz w:val="24"/>
          <w:szCs w:val="24"/>
        </w:rPr>
        <w:t xml:space="preserve"> а году;</w:t>
      </w:r>
    </w:p>
    <w:p w:rsidR="0040171D" w:rsidRPr="0099068E" w:rsidRDefault="0040171D" w:rsidP="0040171D">
      <w:pPr>
        <w:pStyle w:val="310"/>
        <w:ind w:firstLine="0"/>
        <w:rPr>
          <w:sz w:val="24"/>
          <w:szCs w:val="24"/>
        </w:rPr>
      </w:pPr>
      <w:r w:rsidRPr="0099068E">
        <w:rPr>
          <w:sz w:val="24"/>
          <w:szCs w:val="24"/>
        </w:rPr>
        <w:lastRenderedPageBreak/>
        <w:t xml:space="preserve">                       - в других случаях, предусмотренных ТК РФ, иными федеральными законами.</w:t>
      </w:r>
    </w:p>
    <w:p w:rsidR="0040171D" w:rsidRPr="0099068E" w:rsidRDefault="0040171D" w:rsidP="0040171D">
      <w:pPr>
        <w:pStyle w:val="310"/>
        <w:ind w:left="426" w:firstLine="0"/>
        <w:rPr>
          <w:sz w:val="24"/>
          <w:szCs w:val="24"/>
        </w:rPr>
      </w:pPr>
      <w:r w:rsidRPr="0099068E">
        <w:rPr>
          <w:sz w:val="24"/>
          <w:szCs w:val="24"/>
        </w:rPr>
        <w:t xml:space="preserve">          За  счет  экономии  фонда  заработной  платы  работнику  могут быть предоставлены </w:t>
      </w:r>
    </w:p>
    <w:p w:rsidR="0040171D" w:rsidRPr="0099068E" w:rsidRDefault="0040171D" w:rsidP="0040171D">
      <w:pPr>
        <w:pStyle w:val="310"/>
        <w:ind w:firstLine="0"/>
        <w:rPr>
          <w:sz w:val="24"/>
          <w:szCs w:val="24"/>
        </w:rPr>
      </w:pPr>
      <w:r w:rsidRPr="0099068E">
        <w:rPr>
          <w:sz w:val="24"/>
          <w:szCs w:val="24"/>
        </w:rPr>
        <w:t>дополнительные оплачиваемые отпуска по согласованию с администрацией:</w:t>
      </w:r>
    </w:p>
    <w:p w:rsidR="0040171D" w:rsidRPr="0099068E" w:rsidRDefault="0040171D" w:rsidP="0040171D">
      <w:pPr>
        <w:pStyle w:val="310"/>
        <w:numPr>
          <w:ilvl w:val="0"/>
          <w:numId w:val="6"/>
        </w:numPr>
        <w:rPr>
          <w:sz w:val="24"/>
          <w:szCs w:val="24"/>
        </w:rPr>
      </w:pPr>
      <w:r w:rsidRPr="0099068E">
        <w:rPr>
          <w:sz w:val="24"/>
          <w:szCs w:val="24"/>
        </w:rPr>
        <w:t>при отсутствии в течение учебного года  дней нетрудоспособности – до  6  дней</w:t>
      </w:r>
    </w:p>
    <w:p w:rsidR="0040171D" w:rsidRPr="0099068E" w:rsidRDefault="0040171D" w:rsidP="0040171D">
      <w:pPr>
        <w:pStyle w:val="310"/>
        <w:numPr>
          <w:ilvl w:val="0"/>
          <w:numId w:val="6"/>
        </w:numPr>
        <w:rPr>
          <w:sz w:val="24"/>
          <w:szCs w:val="24"/>
        </w:rPr>
      </w:pPr>
      <w:r w:rsidRPr="0099068E">
        <w:rPr>
          <w:sz w:val="24"/>
          <w:szCs w:val="24"/>
        </w:rPr>
        <w:t>председателю первичной профсоюзной организации –  1-6 дней</w:t>
      </w:r>
    </w:p>
    <w:p w:rsidR="0040171D" w:rsidRPr="006112C7" w:rsidRDefault="0040171D" w:rsidP="0040171D">
      <w:pPr>
        <w:pStyle w:val="310"/>
        <w:ind w:left="426" w:firstLine="0"/>
        <w:rPr>
          <w:sz w:val="24"/>
          <w:szCs w:val="24"/>
        </w:rPr>
      </w:pPr>
      <w:r w:rsidRPr="006112C7">
        <w:rPr>
          <w:sz w:val="24"/>
          <w:szCs w:val="24"/>
        </w:rPr>
        <w:t>4.6.  Работа  в  выходные  и  нерабочие  праздничные  дни  запрещена.  Привлечение</w:t>
      </w:r>
    </w:p>
    <w:p w:rsidR="0040171D" w:rsidRPr="006112C7" w:rsidRDefault="0040171D" w:rsidP="0040171D">
      <w:pPr>
        <w:pStyle w:val="310"/>
        <w:ind w:firstLine="0"/>
        <w:rPr>
          <w:sz w:val="24"/>
          <w:szCs w:val="24"/>
        </w:rPr>
      </w:pPr>
      <w:r w:rsidRPr="006112C7">
        <w:rPr>
          <w:sz w:val="24"/>
          <w:szCs w:val="24"/>
        </w:rPr>
        <w:t xml:space="preserve"> работников учреждения к работе в выходные и нерабочие праздничные дни, а также к дежурству, допускается только в случаях, предусмотренных законодательством (ст.113 Трудового кодекса Российской Федерации), с их письменного согласия по письменному распоряжению работодателя. Оплата производится в повышенном размере или, по желанию работника, предоставляется другой день отдыха.</w:t>
      </w:r>
    </w:p>
    <w:p w:rsidR="0040171D" w:rsidRPr="006112C7" w:rsidRDefault="006112C7" w:rsidP="006112C7">
      <w:pPr>
        <w:pStyle w:val="310"/>
        <w:ind w:firstLine="0"/>
        <w:rPr>
          <w:sz w:val="24"/>
          <w:szCs w:val="24"/>
        </w:rPr>
      </w:pPr>
      <w:r>
        <w:rPr>
          <w:sz w:val="24"/>
          <w:szCs w:val="24"/>
        </w:rPr>
        <w:t xml:space="preserve"> 4.7</w:t>
      </w:r>
      <w:r w:rsidR="0040171D" w:rsidRPr="006112C7">
        <w:rPr>
          <w:sz w:val="24"/>
          <w:szCs w:val="24"/>
        </w:rPr>
        <w:t xml:space="preserve">. Кроме случаев, установленных законодательством </w:t>
      </w:r>
      <w:r w:rsidR="0040171D" w:rsidRPr="006112C7">
        <w:rPr>
          <w:i/>
          <w:iCs/>
          <w:sz w:val="24"/>
          <w:szCs w:val="24"/>
        </w:rPr>
        <w:t xml:space="preserve">(ч. 2, ст. 128 ТК РФ), </w:t>
      </w:r>
      <w:r w:rsidR="0040171D" w:rsidRPr="006112C7">
        <w:rPr>
          <w:sz w:val="24"/>
          <w:szCs w:val="24"/>
        </w:rPr>
        <w:t xml:space="preserve">руководитель учреждения обязан предоставить отпуск без сохранения заработной платы продолжительностью до 14 календарных дней </w:t>
      </w:r>
      <w:r w:rsidR="0040171D" w:rsidRPr="006112C7">
        <w:rPr>
          <w:i/>
          <w:iCs/>
          <w:sz w:val="24"/>
          <w:szCs w:val="24"/>
        </w:rPr>
        <w:t xml:space="preserve">(ст. 263 ТК РФ) </w:t>
      </w:r>
      <w:r w:rsidR="0040171D" w:rsidRPr="006112C7">
        <w:rPr>
          <w:iCs/>
          <w:sz w:val="24"/>
          <w:szCs w:val="24"/>
        </w:rPr>
        <w:t>работнику, имеющему двух или более детей в возрасте до 14 лет,</w:t>
      </w:r>
      <w:r w:rsidR="00C07576">
        <w:rPr>
          <w:iCs/>
          <w:sz w:val="24"/>
          <w:szCs w:val="24"/>
        </w:rPr>
        <w:t xml:space="preserve"> </w:t>
      </w:r>
      <w:proofErr w:type="gramStart"/>
      <w:r w:rsidR="0040171D" w:rsidRPr="006112C7">
        <w:rPr>
          <w:iCs/>
          <w:sz w:val="24"/>
          <w:szCs w:val="24"/>
        </w:rPr>
        <w:t>работнику</w:t>
      </w:r>
      <w:proofErr w:type="gramEnd"/>
      <w:r w:rsidR="0040171D" w:rsidRPr="006112C7">
        <w:rPr>
          <w:iCs/>
          <w:sz w:val="24"/>
          <w:szCs w:val="24"/>
        </w:rPr>
        <w:t xml:space="preserve"> имеющему ребенка-инвалида в возрасте до 18 лет, одинокой матери, воспитывающей ребенка в возрасте до 14 лет, отцу, воспитывающему ребенка в </w:t>
      </w:r>
      <w:proofErr w:type="gramStart"/>
      <w:r w:rsidR="0040171D" w:rsidRPr="006112C7">
        <w:rPr>
          <w:iCs/>
          <w:sz w:val="24"/>
          <w:szCs w:val="24"/>
        </w:rPr>
        <w:t>возрасте</w:t>
      </w:r>
      <w:proofErr w:type="gramEnd"/>
      <w:r w:rsidR="0040171D" w:rsidRPr="006112C7">
        <w:rPr>
          <w:iCs/>
          <w:sz w:val="24"/>
          <w:szCs w:val="24"/>
        </w:rPr>
        <w:t xml:space="preserve"> до 14 лет без матери. Указанный отпуск по письменному заявлению работника может быть </w:t>
      </w:r>
      <w:proofErr w:type="spellStart"/>
      <w:r w:rsidR="0040171D" w:rsidRPr="006112C7">
        <w:rPr>
          <w:iCs/>
          <w:sz w:val="24"/>
          <w:szCs w:val="24"/>
        </w:rPr>
        <w:t>присоеденен</w:t>
      </w:r>
      <w:proofErr w:type="spellEnd"/>
      <w:r w:rsidR="0040171D" w:rsidRPr="006112C7">
        <w:rPr>
          <w:iCs/>
          <w:sz w:val="24"/>
          <w:szCs w:val="24"/>
        </w:rPr>
        <w:t xml:space="preserve"> к ежегодному оплачиваемому отпуску или использован отдельно полностью либо по частям. Перенесение отпуска на следующий рабочий год не допускается.</w:t>
      </w:r>
    </w:p>
    <w:p w:rsidR="0040171D" w:rsidRPr="006112C7" w:rsidRDefault="006112C7" w:rsidP="0040171D">
      <w:pPr>
        <w:pStyle w:val="310"/>
        <w:ind w:firstLine="0"/>
        <w:rPr>
          <w:sz w:val="24"/>
          <w:szCs w:val="24"/>
        </w:rPr>
      </w:pPr>
      <w:r>
        <w:rPr>
          <w:sz w:val="24"/>
          <w:szCs w:val="24"/>
        </w:rPr>
        <w:t xml:space="preserve">       4.8</w:t>
      </w:r>
      <w:r w:rsidR="0040171D" w:rsidRPr="006112C7">
        <w:rPr>
          <w:sz w:val="24"/>
          <w:szCs w:val="24"/>
        </w:rPr>
        <w:t>.   Продолжительность ежегодного оплачиваемого отпуска</w:t>
      </w:r>
    </w:p>
    <w:p w:rsidR="0040171D" w:rsidRPr="006112C7" w:rsidRDefault="0040171D" w:rsidP="0040171D">
      <w:pPr>
        <w:pStyle w:val="310"/>
        <w:ind w:firstLine="0"/>
        <w:rPr>
          <w:sz w:val="24"/>
          <w:szCs w:val="24"/>
        </w:rPr>
      </w:pPr>
      <w:r w:rsidRPr="006112C7">
        <w:rPr>
          <w:sz w:val="24"/>
          <w:szCs w:val="24"/>
        </w:rPr>
        <w:t xml:space="preserve">          - педагогические работники   - 42  </w:t>
      </w:r>
      <w:proofErr w:type="gramStart"/>
      <w:r w:rsidRPr="006112C7">
        <w:rPr>
          <w:sz w:val="24"/>
          <w:szCs w:val="24"/>
        </w:rPr>
        <w:t>календарных</w:t>
      </w:r>
      <w:proofErr w:type="gramEnd"/>
      <w:r w:rsidRPr="006112C7">
        <w:rPr>
          <w:sz w:val="24"/>
          <w:szCs w:val="24"/>
        </w:rPr>
        <w:t xml:space="preserve"> дня, </w:t>
      </w:r>
    </w:p>
    <w:p w:rsidR="0040171D" w:rsidRPr="006112C7" w:rsidRDefault="0040171D" w:rsidP="0040171D">
      <w:pPr>
        <w:pStyle w:val="310"/>
        <w:ind w:firstLine="0"/>
        <w:rPr>
          <w:sz w:val="24"/>
          <w:szCs w:val="24"/>
        </w:rPr>
      </w:pPr>
      <w:r w:rsidRPr="006112C7">
        <w:rPr>
          <w:sz w:val="24"/>
          <w:szCs w:val="24"/>
        </w:rPr>
        <w:t xml:space="preserve">          - учебно-вспомогательный персонал,  сторожа – 28 календарных дней.</w:t>
      </w:r>
    </w:p>
    <w:p w:rsidR="0040171D" w:rsidRPr="006112C7" w:rsidRDefault="006112C7" w:rsidP="0040171D">
      <w:pPr>
        <w:pStyle w:val="310"/>
        <w:ind w:firstLine="0"/>
        <w:rPr>
          <w:sz w:val="24"/>
          <w:szCs w:val="24"/>
        </w:rPr>
      </w:pPr>
      <w:r>
        <w:rPr>
          <w:sz w:val="24"/>
          <w:szCs w:val="24"/>
        </w:rPr>
        <w:t xml:space="preserve">       4.9</w:t>
      </w:r>
      <w:r w:rsidR="0040171D" w:rsidRPr="006112C7">
        <w:rPr>
          <w:sz w:val="24"/>
          <w:szCs w:val="24"/>
        </w:rPr>
        <w:t>.  Ежегодный оплачиваемый отпуск может быть  продлен или перенесен на другой     срок, определяемый работодателем с учетом пожелания работника, в случаях:</w:t>
      </w:r>
    </w:p>
    <w:p w:rsidR="0040171D" w:rsidRPr="006112C7" w:rsidRDefault="0040171D" w:rsidP="0040171D">
      <w:pPr>
        <w:pStyle w:val="310"/>
        <w:ind w:firstLine="0"/>
        <w:rPr>
          <w:sz w:val="24"/>
          <w:szCs w:val="24"/>
        </w:rPr>
      </w:pPr>
      <w:r w:rsidRPr="006112C7">
        <w:rPr>
          <w:sz w:val="24"/>
          <w:szCs w:val="24"/>
        </w:rPr>
        <w:t xml:space="preserve">          - временной нетрудоспособности   работника;</w:t>
      </w:r>
    </w:p>
    <w:p w:rsidR="0040171D" w:rsidRPr="006112C7" w:rsidRDefault="0040171D" w:rsidP="0040171D">
      <w:pPr>
        <w:pStyle w:val="310"/>
        <w:ind w:firstLine="0"/>
        <w:rPr>
          <w:sz w:val="24"/>
          <w:szCs w:val="24"/>
        </w:rPr>
      </w:pPr>
      <w:r w:rsidRPr="006112C7">
        <w:rPr>
          <w:sz w:val="24"/>
          <w:szCs w:val="24"/>
        </w:rPr>
        <w:t xml:space="preserve">          -в других случаях, предусмотренных трудовым законодательством, локальными нормативными актами.</w:t>
      </w:r>
    </w:p>
    <w:p w:rsidR="0040171D" w:rsidRPr="0099068E" w:rsidRDefault="006112C7" w:rsidP="0040171D">
      <w:pPr>
        <w:pStyle w:val="310"/>
        <w:ind w:firstLine="0"/>
        <w:rPr>
          <w:sz w:val="24"/>
          <w:szCs w:val="24"/>
        </w:rPr>
      </w:pPr>
      <w:r>
        <w:rPr>
          <w:sz w:val="24"/>
          <w:szCs w:val="24"/>
        </w:rPr>
        <w:t xml:space="preserve">       4.10</w:t>
      </w:r>
      <w:r w:rsidR="0040171D" w:rsidRPr="006112C7">
        <w:rPr>
          <w:sz w:val="24"/>
          <w:szCs w:val="24"/>
        </w:rPr>
        <w:t>.  По соглашению между работником и работодателем ежегодный</w:t>
      </w:r>
      <w:r w:rsidR="0040171D" w:rsidRPr="0099068E">
        <w:rPr>
          <w:sz w:val="24"/>
          <w:szCs w:val="24"/>
        </w:rPr>
        <w:t xml:space="preserve"> оплачиваемый отпуск может быть разделен на части. При этом хотя бы одна из частей этого отпуска  должна быть не менее 14 календарных дней.</w:t>
      </w:r>
    </w:p>
    <w:p w:rsidR="009B7023" w:rsidRDefault="009B7023" w:rsidP="0040171D">
      <w:pPr>
        <w:pStyle w:val="310"/>
        <w:rPr>
          <w:b/>
          <w:bCs/>
          <w:sz w:val="24"/>
          <w:szCs w:val="24"/>
        </w:rPr>
      </w:pPr>
    </w:p>
    <w:p w:rsidR="009B7023" w:rsidRDefault="009B7023" w:rsidP="0040171D">
      <w:pPr>
        <w:pStyle w:val="310"/>
        <w:rPr>
          <w:b/>
          <w:bCs/>
          <w:sz w:val="24"/>
          <w:szCs w:val="24"/>
        </w:rPr>
      </w:pPr>
    </w:p>
    <w:p w:rsidR="009B7023" w:rsidRDefault="009B7023" w:rsidP="0040171D">
      <w:pPr>
        <w:pStyle w:val="310"/>
        <w:rPr>
          <w:b/>
          <w:bCs/>
          <w:sz w:val="24"/>
          <w:szCs w:val="24"/>
        </w:rPr>
      </w:pPr>
    </w:p>
    <w:p w:rsidR="0040171D" w:rsidRPr="0099068E" w:rsidRDefault="0040171D" w:rsidP="0040171D">
      <w:pPr>
        <w:pStyle w:val="310"/>
        <w:rPr>
          <w:b/>
          <w:bCs/>
          <w:sz w:val="24"/>
          <w:szCs w:val="24"/>
        </w:rPr>
      </w:pPr>
      <w:r w:rsidRPr="0099068E">
        <w:rPr>
          <w:b/>
          <w:bCs/>
          <w:sz w:val="24"/>
          <w:szCs w:val="24"/>
          <w:lang w:val="en-US"/>
        </w:rPr>
        <w:t>V</w:t>
      </w:r>
      <w:r w:rsidRPr="0099068E">
        <w:rPr>
          <w:b/>
          <w:bCs/>
          <w:sz w:val="24"/>
          <w:szCs w:val="24"/>
        </w:rPr>
        <w:t xml:space="preserve">. Социальные гарантии, меры социальной </w:t>
      </w:r>
      <w:proofErr w:type="gramStart"/>
      <w:r w:rsidRPr="0099068E">
        <w:rPr>
          <w:b/>
          <w:bCs/>
          <w:sz w:val="24"/>
          <w:szCs w:val="24"/>
        </w:rPr>
        <w:t>поддержки  и</w:t>
      </w:r>
      <w:proofErr w:type="gramEnd"/>
      <w:r w:rsidRPr="0099068E">
        <w:rPr>
          <w:b/>
          <w:bCs/>
          <w:sz w:val="24"/>
          <w:szCs w:val="24"/>
        </w:rPr>
        <w:t xml:space="preserve"> компенсации</w:t>
      </w:r>
    </w:p>
    <w:p w:rsidR="0040171D" w:rsidRPr="0099068E" w:rsidRDefault="0040171D" w:rsidP="0040171D">
      <w:pPr>
        <w:pStyle w:val="310"/>
        <w:rPr>
          <w:b/>
          <w:bCs/>
          <w:sz w:val="24"/>
          <w:szCs w:val="24"/>
        </w:rPr>
      </w:pPr>
    </w:p>
    <w:p w:rsidR="0040171D" w:rsidRPr="0099068E" w:rsidRDefault="0040171D" w:rsidP="0040171D">
      <w:pPr>
        <w:pStyle w:val="31"/>
        <w:ind w:left="0" w:firstLine="840"/>
        <w:jc w:val="both"/>
      </w:pPr>
      <w:r w:rsidRPr="0099068E">
        <w:t>5.1.</w:t>
      </w:r>
      <w:r w:rsidRPr="0099068E">
        <w:tab/>
        <w:t xml:space="preserve">Педагогическим работникам выплачивается ежемесячная денежная компенсации с целью содействия их обеспечению книгоиздательской продукцией и периодическими изданиями в размерах, предусмотренных действующим законодательством. Это право распространяется на совместителей, не получающих аналогичную компенсацию по основному месту работы и иных работников данного учреждения, осуществляющих в соответствии с трудовым договором постоянную педагогическую деятельность в порядке совмещения. </w:t>
      </w:r>
    </w:p>
    <w:p w:rsidR="0040171D" w:rsidRPr="0099068E" w:rsidRDefault="0040171D" w:rsidP="0040171D">
      <w:pPr>
        <w:pStyle w:val="311"/>
        <w:ind w:left="0" w:firstLine="840"/>
        <w:jc w:val="both"/>
      </w:pPr>
      <w:r w:rsidRPr="0099068E">
        <w:t xml:space="preserve">Данная компенсация выплачивается независимо от объема учебной нагрузки и в период нахождения педагогического работника в отпуске </w:t>
      </w:r>
      <w:r w:rsidRPr="0099068E">
        <w:rPr>
          <w:i/>
          <w:iCs/>
        </w:rPr>
        <w:t>(в том числе в отпуске по беременности и родам, отпуске по уходу за ребенком до 3 лет).</w:t>
      </w:r>
    </w:p>
    <w:p w:rsidR="0040171D" w:rsidRPr="0099068E" w:rsidRDefault="0040171D" w:rsidP="0040171D">
      <w:pPr>
        <w:pStyle w:val="311"/>
        <w:ind w:left="0" w:firstLine="840"/>
        <w:jc w:val="both"/>
      </w:pPr>
      <w:r w:rsidRPr="0099068E">
        <w:t>5.2.  В целях материальной поддержки педагогических работников и руководителей образовательных организаций, по их заявлению, сохраняется на срок до одного года уровень оплаты труда по ранее имевшейся квалификационной категории с момента выхода их на работу после:</w:t>
      </w:r>
    </w:p>
    <w:p w:rsidR="0040171D" w:rsidRPr="0099068E" w:rsidRDefault="0040171D" w:rsidP="0040171D">
      <w:pPr>
        <w:pStyle w:val="311"/>
        <w:ind w:left="0" w:firstLine="840"/>
        <w:jc w:val="both"/>
      </w:pPr>
      <w:r w:rsidRPr="0099068E">
        <w:lastRenderedPageBreak/>
        <w:t>временной нетрудоспособности, не менее 2-х месяцев;</w:t>
      </w:r>
    </w:p>
    <w:p w:rsidR="0040171D" w:rsidRPr="0099068E" w:rsidRDefault="0040171D" w:rsidP="0040171D">
      <w:pPr>
        <w:pStyle w:val="311"/>
        <w:ind w:left="0" w:firstLine="840"/>
        <w:jc w:val="both"/>
      </w:pPr>
      <w:r w:rsidRPr="0099068E">
        <w:t>нахождения в отпуске по беременности и родам, отпуске по уходу за ребенком до достижения 3-х лет;</w:t>
      </w:r>
    </w:p>
    <w:p w:rsidR="0040171D" w:rsidRPr="0099068E" w:rsidRDefault="0040171D" w:rsidP="0040171D">
      <w:pPr>
        <w:pStyle w:val="311"/>
        <w:ind w:left="0" w:firstLine="840"/>
        <w:jc w:val="both"/>
      </w:pPr>
      <w:r w:rsidRPr="0099068E">
        <w:t>окончания командировки на работу по специальности за рубежом;</w:t>
      </w:r>
    </w:p>
    <w:p w:rsidR="0040171D" w:rsidRPr="0099068E" w:rsidRDefault="0040171D" w:rsidP="0040171D">
      <w:pPr>
        <w:pStyle w:val="311"/>
        <w:ind w:left="0" w:firstLine="840"/>
        <w:jc w:val="both"/>
      </w:pPr>
      <w:r w:rsidRPr="0099068E">
        <w:t>нахождения в длительном отпуске сроком до одного года в соответствии с пунктом 4 части 5 статьи 47 Федерального закона от 29.12.2012 № 273-ФЗ «Об образовании в Российской Федерации»;</w:t>
      </w:r>
    </w:p>
    <w:p w:rsidR="0040171D" w:rsidRPr="0099068E" w:rsidRDefault="0040171D" w:rsidP="0040171D">
      <w:pPr>
        <w:pStyle w:val="311"/>
        <w:ind w:left="0" w:firstLine="840"/>
        <w:jc w:val="both"/>
      </w:pPr>
      <w:r w:rsidRPr="0099068E">
        <w:t>исполнения полномочий в составе выборного профсоюзного органа или в течени</w:t>
      </w:r>
      <w:proofErr w:type="gramStart"/>
      <w:r w:rsidRPr="0099068E">
        <w:t>и</w:t>
      </w:r>
      <w:proofErr w:type="gramEnd"/>
      <w:r w:rsidRPr="0099068E">
        <w:t xml:space="preserve"> шести месяцев после их окончания;</w:t>
      </w:r>
    </w:p>
    <w:p w:rsidR="0040171D" w:rsidRPr="0099068E" w:rsidRDefault="0040171D" w:rsidP="0040171D">
      <w:pPr>
        <w:pStyle w:val="311"/>
        <w:ind w:left="0" w:firstLine="840"/>
        <w:jc w:val="both"/>
      </w:pPr>
      <w:r w:rsidRPr="0099068E">
        <w:t>возобновления педагогической деятельности, прерванной в связи с уходом на пенсию по любым основаниям;</w:t>
      </w:r>
    </w:p>
    <w:p w:rsidR="0040171D" w:rsidRPr="0099068E" w:rsidRDefault="0040171D" w:rsidP="0040171D">
      <w:pPr>
        <w:pStyle w:val="311"/>
        <w:ind w:left="0" w:firstLine="840"/>
        <w:jc w:val="both"/>
      </w:pPr>
      <w:r w:rsidRPr="0099068E">
        <w:t>при переходе в другую образовательную организацию в связи с сокращением численности или штата работников или ликвидации образовательной организации;</w:t>
      </w:r>
    </w:p>
    <w:p w:rsidR="0040171D" w:rsidRPr="0099068E" w:rsidRDefault="0040171D" w:rsidP="0040171D">
      <w:pPr>
        <w:pStyle w:val="311"/>
        <w:ind w:left="0" w:firstLine="840"/>
        <w:jc w:val="both"/>
      </w:pPr>
      <w:r w:rsidRPr="0099068E">
        <w:t>иных периодов, объективно препятствующих реализации права работников на аттестацию.</w:t>
      </w:r>
    </w:p>
    <w:p w:rsidR="0040171D" w:rsidRPr="0099068E" w:rsidRDefault="0040171D" w:rsidP="0040171D">
      <w:pPr>
        <w:pStyle w:val="311"/>
        <w:ind w:left="0" w:firstLine="840"/>
        <w:jc w:val="both"/>
      </w:pPr>
      <w:r w:rsidRPr="0099068E">
        <w:t>5.3.   В случае истечения срока действия квалификационной категории, установленной педагогическим работникам и руководителям образовательных организаций, которым до назначения пенсии по старости осталось менее одного года, по заявлению работника сохраняется уровень оплаты труда по ранее имевшейся квалификационной категории на срок не более одного года.</w:t>
      </w:r>
    </w:p>
    <w:p w:rsidR="0040171D" w:rsidRPr="0099068E" w:rsidRDefault="0040171D" w:rsidP="0040171D">
      <w:pPr>
        <w:pStyle w:val="311"/>
        <w:ind w:left="0" w:firstLine="840"/>
        <w:jc w:val="both"/>
      </w:pPr>
      <w:r w:rsidRPr="0099068E">
        <w:t>5.4.   При проведении аттестации педагогических работников и руководителей образовательных организации соблюдаются следующие условия:</w:t>
      </w:r>
    </w:p>
    <w:p w:rsidR="0040171D" w:rsidRPr="0099068E" w:rsidRDefault="0040171D" w:rsidP="0040171D">
      <w:pPr>
        <w:pStyle w:val="311"/>
        <w:ind w:left="0" w:firstLine="840"/>
        <w:jc w:val="both"/>
      </w:pPr>
      <w:r w:rsidRPr="0099068E">
        <w:t xml:space="preserve">5.4.1.   Аттестация педагогических работников на ту же самую квалификационную категорию, имеющих почетные звания и отраслевые награды: </w:t>
      </w:r>
    </w:p>
    <w:p w:rsidR="0040171D" w:rsidRPr="0099068E" w:rsidRDefault="0040171D" w:rsidP="0040171D">
      <w:pPr>
        <w:pStyle w:val="311"/>
        <w:ind w:left="0" w:firstLine="840"/>
        <w:jc w:val="both"/>
      </w:pPr>
      <w:r w:rsidRPr="0099068E">
        <w:t>«Заслуженный работник образования Московской области»;</w:t>
      </w:r>
    </w:p>
    <w:p w:rsidR="0040171D" w:rsidRPr="0099068E" w:rsidRDefault="0040171D" w:rsidP="0040171D">
      <w:pPr>
        <w:pStyle w:val="311"/>
        <w:ind w:left="0" w:firstLine="840"/>
        <w:jc w:val="both"/>
      </w:pPr>
      <w:proofErr w:type="gramStart"/>
      <w:r w:rsidRPr="0099068E">
        <w:t>имеющих</w:t>
      </w:r>
      <w:proofErr w:type="gramEnd"/>
      <w:r w:rsidRPr="0099068E">
        <w:t xml:space="preserve"> следующие отраслевые награды:</w:t>
      </w:r>
    </w:p>
    <w:p w:rsidR="0040171D" w:rsidRPr="0099068E" w:rsidRDefault="0040171D" w:rsidP="0040171D">
      <w:pPr>
        <w:pStyle w:val="311"/>
        <w:ind w:left="0" w:firstLine="840"/>
        <w:jc w:val="both"/>
      </w:pPr>
      <w:r w:rsidRPr="0099068E">
        <w:t xml:space="preserve"> «Отличник просвещения СССР» </w:t>
      </w:r>
    </w:p>
    <w:p w:rsidR="0040171D" w:rsidRPr="0099068E" w:rsidRDefault="0040171D" w:rsidP="0040171D">
      <w:pPr>
        <w:pStyle w:val="311"/>
        <w:ind w:left="0" w:firstLine="840"/>
        <w:jc w:val="both"/>
      </w:pPr>
      <w:r w:rsidRPr="0099068E">
        <w:t>«Отличник народного просвещения»</w:t>
      </w:r>
    </w:p>
    <w:p w:rsidR="0040171D" w:rsidRPr="0099068E" w:rsidRDefault="0040171D" w:rsidP="0040171D">
      <w:pPr>
        <w:pStyle w:val="311"/>
        <w:ind w:left="0" w:firstLine="840"/>
        <w:jc w:val="both"/>
      </w:pPr>
      <w:r w:rsidRPr="0099068E">
        <w:t xml:space="preserve"> «Отличник профессионально – технического образования РСФСР» </w:t>
      </w:r>
    </w:p>
    <w:p w:rsidR="0040171D" w:rsidRPr="0099068E" w:rsidRDefault="0040171D" w:rsidP="0040171D">
      <w:pPr>
        <w:pStyle w:val="311"/>
        <w:ind w:left="0" w:firstLine="840"/>
        <w:jc w:val="both"/>
      </w:pPr>
      <w:r w:rsidRPr="0099068E">
        <w:t>«За отличные успехи в работе» в области среднего специального образования»</w:t>
      </w:r>
    </w:p>
    <w:p w:rsidR="0040171D" w:rsidRPr="0099068E" w:rsidRDefault="0040171D" w:rsidP="0040171D">
      <w:pPr>
        <w:pStyle w:val="311"/>
        <w:ind w:left="0" w:firstLine="840"/>
        <w:jc w:val="both"/>
      </w:pPr>
      <w:r w:rsidRPr="0099068E">
        <w:t xml:space="preserve"> «За отличные успехи в работе» в области высшего специального образования, </w:t>
      </w:r>
    </w:p>
    <w:p w:rsidR="0040171D" w:rsidRPr="0099068E" w:rsidRDefault="0040171D" w:rsidP="0040171D">
      <w:pPr>
        <w:pStyle w:val="311"/>
        <w:ind w:left="0" w:firstLine="840"/>
        <w:jc w:val="both"/>
      </w:pPr>
      <w:r w:rsidRPr="0099068E">
        <w:t xml:space="preserve">полученные до 13.01.1999 и </w:t>
      </w:r>
    </w:p>
    <w:p w:rsidR="0040171D" w:rsidRPr="0099068E" w:rsidRDefault="0040171D" w:rsidP="0040171D">
      <w:pPr>
        <w:pStyle w:val="311"/>
        <w:ind w:left="0" w:firstLine="840"/>
        <w:jc w:val="both"/>
      </w:pPr>
      <w:r w:rsidRPr="0099068E">
        <w:t>медаль К.Д. Ушинского,</w:t>
      </w:r>
    </w:p>
    <w:p w:rsidR="0040171D" w:rsidRPr="0099068E" w:rsidRDefault="0040171D" w:rsidP="0040171D">
      <w:pPr>
        <w:pStyle w:val="311"/>
        <w:ind w:left="0" w:firstLine="840"/>
        <w:jc w:val="both"/>
      </w:pPr>
      <w:r w:rsidRPr="0099068E">
        <w:t xml:space="preserve"> «Почетный работник начального профессионального образования России»,</w:t>
      </w:r>
    </w:p>
    <w:p w:rsidR="0040171D" w:rsidRPr="0099068E" w:rsidRDefault="0040171D" w:rsidP="0040171D">
      <w:pPr>
        <w:pStyle w:val="311"/>
        <w:ind w:left="0" w:firstLine="840"/>
        <w:jc w:val="both"/>
      </w:pPr>
      <w:r w:rsidRPr="0099068E">
        <w:t xml:space="preserve"> «Почетный работник среднего профессионального образования России», </w:t>
      </w:r>
    </w:p>
    <w:p w:rsidR="0040171D" w:rsidRPr="0099068E" w:rsidRDefault="0040171D" w:rsidP="0040171D">
      <w:pPr>
        <w:pStyle w:val="311"/>
        <w:ind w:left="0" w:firstLine="840"/>
        <w:jc w:val="both"/>
      </w:pPr>
      <w:r w:rsidRPr="0099068E">
        <w:t xml:space="preserve">«Почетный работник высшего профессионального образования России», </w:t>
      </w:r>
    </w:p>
    <w:p w:rsidR="0040171D" w:rsidRPr="0099068E" w:rsidRDefault="0040171D" w:rsidP="0040171D">
      <w:pPr>
        <w:pStyle w:val="311"/>
        <w:ind w:left="0" w:firstLine="840"/>
        <w:jc w:val="both"/>
      </w:pPr>
      <w:r w:rsidRPr="0099068E">
        <w:t xml:space="preserve">«Почетный работник общего образования Российской Федерации», </w:t>
      </w:r>
    </w:p>
    <w:p w:rsidR="0040171D" w:rsidRPr="0099068E" w:rsidRDefault="0040171D" w:rsidP="0040171D">
      <w:pPr>
        <w:pStyle w:val="311"/>
        <w:ind w:left="0" w:firstLine="840"/>
        <w:jc w:val="both"/>
      </w:pPr>
      <w:r w:rsidRPr="0099068E">
        <w:t xml:space="preserve">«Почетный работник начального профессионального образования Российской Федерации», </w:t>
      </w:r>
    </w:p>
    <w:p w:rsidR="0040171D" w:rsidRPr="0099068E" w:rsidRDefault="0040171D" w:rsidP="0040171D">
      <w:pPr>
        <w:pStyle w:val="311"/>
        <w:ind w:left="0" w:firstLine="840"/>
        <w:jc w:val="both"/>
      </w:pPr>
      <w:r w:rsidRPr="0099068E">
        <w:t xml:space="preserve">«Почетный работник среднего профессионального образования Российской Федерации», </w:t>
      </w:r>
    </w:p>
    <w:p w:rsidR="0040171D" w:rsidRPr="0099068E" w:rsidRDefault="0040171D" w:rsidP="0040171D">
      <w:pPr>
        <w:pStyle w:val="311"/>
        <w:ind w:left="0" w:firstLine="840"/>
        <w:jc w:val="both"/>
      </w:pPr>
      <w:r w:rsidRPr="0099068E">
        <w:lastRenderedPageBreak/>
        <w:t xml:space="preserve">«Почетный работник высшего профессионального образования Российской Федерации», </w:t>
      </w:r>
    </w:p>
    <w:p w:rsidR="0040171D" w:rsidRPr="0099068E" w:rsidRDefault="0040171D" w:rsidP="0040171D">
      <w:pPr>
        <w:pStyle w:val="311"/>
        <w:ind w:left="0" w:firstLine="840"/>
        <w:jc w:val="both"/>
      </w:pPr>
      <w:r w:rsidRPr="0099068E">
        <w:t>«Почетный работник науки и техники Российской Федерации»,</w:t>
      </w:r>
    </w:p>
    <w:p w:rsidR="0040171D" w:rsidRPr="0099068E" w:rsidRDefault="0040171D" w:rsidP="0040171D">
      <w:pPr>
        <w:pStyle w:val="311"/>
        <w:ind w:left="0" w:firstLine="840"/>
        <w:jc w:val="both"/>
      </w:pPr>
      <w:r w:rsidRPr="0099068E">
        <w:t xml:space="preserve"> «Почетный работник сферы молодежной политики Российской Федерации», </w:t>
      </w:r>
    </w:p>
    <w:p w:rsidR="0040171D" w:rsidRPr="0099068E" w:rsidRDefault="0040171D" w:rsidP="0040171D">
      <w:pPr>
        <w:pStyle w:val="311"/>
        <w:ind w:left="0" w:firstLine="840"/>
        <w:jc w:val="both"/>
      </w:pPr>
      <w:r w:rsidRPr="0099068E">
        <w:t xml:space="preserve">«За развитие научно-исследовательской работы студентов», </w:t>
      </w:r>
    </w:p>
    <w:p w:rsidR="0040171D" w:rsidRPr="0099068E" w:rsidRDefault="0040171D" w:rsidP="0040171D">
      <w:pPr>
        <w:pStyle w:val="311"/>
        <w:ind w:left="0" w:firstLine="840"/>
        <w:jc w:val="both"/>
      </w:pPr>
      <w:r w:rsidRPr="0099068E">
        <w:t xml:space="preserve">«За милосердие и благотворительность», </w:t>
      </w:r>
    </w:p>
    <w:p w:rsidR="0040171D" w:rsidRPr="0099068E" w:rsidRDefault="0040171D" w:rsidP="0040171D">
      <w:pPr>
        <w:pStyle w:val="311"/>
        <w:ind w:left="0" w:firstLine="840"/>
        <w:jc w:val="both"/>
      </w:pPr>
      <w:r w:rsidRPr="0099068E">
        <w:t xml:space="preserve">«Заслуженный работник образования Московской области», </w:t>
      </w:r>
    </w:p>
    <w:p w:rsidR="0040171D" w:rsidRPr="0099068E" w:rsidRDefault="0040171D" w:rsidP="0040171D">
      <w:pPr>
        <w:pStyle w:val="311"/>
        <w:ind w:left="0"/>
        <w:jc w:val="both"/>
      </w:pPr>
      <w:r w:rsidRPr="0099068E">
        <w:t xml:space="preserve">полученные после 13.01.1999, производится без проведения открытого мероприятия; </w:t>
      </w:r>
    </w:p>
    <w:p w:rsidR="0040171D" w:rsidRPr="0099068E" w:rsidRDefault="0040171D" w:rsidP="0040171D">
      <w:pPr>
        <w:pStyle w:val="311"/>
        <w:ind w:left="0"/>
        <w:jc w:val="both"/>
      </w:pPr>
      <w:r w:rsidRPr="0099068E">
        <w:t xml:space="preserve">                  5.4.2. Победителям, лауреатам конкурсов «Воспитатель года» и других, проводимых на уровне Российской Федерации, Московской области, а также победителям конкурсов лучших воспитателей образовательных организаций, реализующих основные общеобразовательные про</w:t>
      </w:r>
      <w:r w:rsidR="00CA4F3D">
        <w:t>граммы (дошкольного</w:t>
      </w:r>
      <w:r w:rsidRPr="0099068E">
        <w:t>) аттестационной комиссией присваивается высшая квалификационная категория, без проведения открытого мероприятия.</w:t>
      </w:r>
    </w:p>
    <w:p w:rsidR="0040171D" w:rsidRPr="0099068E" w:rsidRDefault="0040171D" w:rsidP="0040171D">
      <w:pPr>
        <w:autoSpaceDE w:val="0"/>
        <w:ind w:firstLine="840"/>
        <w:jc w:val="both"/>
        <w:rPr>
          <w:rFonts w:ascii="Times New Roman" w:hAnsi="Times New Roman"/>
          <w:sz w:val="24"/>
        </w:rPr>
      </w:pPr>
      <w:r w:rsidRPr="0099068E">
        <w:rPr>
          <w:rFonts w:ascii="Times New Roman" w:hAnsi="Times New Roman"/>
          <w:sz w:val="24"/>
        </w:rPr>
        <w:t xml:space="preserve">5.5. Установленная квалификационная категория по должности </w:t>
      </w:r>
      <w:r w:rsidR="00942B48">
        <w:rPr>
          <w:rFonts w:ascii="Times New Roman" w:hAnsi="Times New Roman"/>
          <w:sz w:val="24"/>
        </w:rPr>
        <w:t>работника, по которой</w:t>
      </w:r>
      <w:r w:rsidRPr="0099068E">
        <w:rPr>
          <w:rFonts w:ascii="Times New Roman" w:hAnsi="Times New Roman"/>
          <w:sz w:val="24"/>
        </w:rPr>
        <w:t xml:space="preserve"> применяется наименование «старший» (во</w:t>
      </w:r>
      <w:r w:rsidR="00942B48">
        <w:rPr>
          <w:rFonts w:ascii="Times New Roman" w:hAnsi="Times New Roman"/>
          <w:sz w:val="24"/>
        </w:rPr>
        <w:t>спитатель – старший воспитатель</w:t>
      </w:r>
      <w:r w:rsidRPr="0099068E">
        <w:rPr>
          <w:rFonts w:ascii="Times New Roman" w:hAnsi="Times New Roman"/>
          <w:sz w:val="24"/>
        </w:rPr>
        <w:t>), независимо от того, по какой конкретно должности присвоена квалификационная категория.</w:t>
      </w:r>
    </w:p>
    <w:p w:rsidR="0040171D" w:rsidRPr="0099068E" w:rsidRDefault="0040171D" w:rsidP="0040171D">
      <w:pPr>
        <w:autoSpaceDE w:val="0"/>
        <w:ind w:firstLine="840"/>
        <w:jc w:val="both"/>
        <w:rPr>
          <w:rFonts w:ascii="Times New Roman" w:hAnsi="Times New Roman"/>
          <w:sz w:val="24"/>
        </w:rPr>
      </w:pPr>
      <w:r w:rsidRPr="0099068E">
        <w:rPr>
          <w:rFonts w:ascii="Times New Roman" w:hAnsi="Times New Roman"/>
          <w:sz w:val="24"/>
        </w:rPr>
        <w:t xml:space="preserve">5.6. При переходе педагогического работника на другую должность, по которой квалификационная категория  не установлена, при условии совпадения профиля работы ему </w:t>
      </w:r>
      <w:proofErr w:type="gramStart"/>
      <w:r w:rsidRPr="0099068E">
        <w:rPr>
          <w:rFonts w:ascii="Times New Roman" w:hAnsi="Times New Roman"/>
          <w:sz w:val="24"/>
        </w:rPr>
        <w:t>устанавливаются  условия</w:t>
      </w:r>
      <w:proofErr w:type="gramEnd"/>
      <w:r w:rsidRPr="0099068E">
        <w:rPr>
          <w:rFonts w:ascii="Times New Roman" w:hAnsi="Times New Roman"/>
          <w:sz w:val="24"/>
        </w:rPr>
        <w:t xml:space="preserve"> оплаты труда с учётом имеющейся квалификационной категории.</w:t>
      </w:r>
    </w:p>
    <w:p w:rsidR="0040171D" w:rsidRPr="0099068E" w:rsidRDefault="0040171D" w:rsidP="0040171D">
      <w:pPr>
        <w:pStyle w:val="41"/>
        <w:ind w:left="0" w:firstLine="840"/>
        <w:jc w:val="both"/>
      </w:pPr>
      <w:r w:rsidRPr="0099068E">
        <w:t>5.7.  Работодатель обязан полностью оплачивать подготовку и дополнительное профессиональное образование работников в объёме, соответствующем установленным требованиям для прохождения аттестации на соответствие занимаемой должности. В случае</w:t>
      </w:r>
      <w:proofErr w:type="gramStart"/>
      <w:r w:rsidRPr="0099068E">
        <w:t>,</w:t>
      </w:r>
      <w:proofErr w:type="gramEnd"/>
      <w:r w:rsidRPr="0099068E">
        <w:t xml:space="preserve"> если эта норма не соблюдена, работник имеет право на перенос срока аттестации.</w:t>
      </w:r>
    </w:p>
    <w:p w:rsidR="0040171D" w:rsidRPr="0099068E" w:rsidRDefault="0040171D" w:rsidP="0040171D">
      <w:pPr>
        <w:pStyle w:val="41"/>
        <w:ind w:left="0" w:firstLine="840"/>
        <w:jc w:val="both"/>
      </w:pPr>
      <w:r w:rsidRPr="0099068E">
        <w:t>5.8.</w:t>
      </w:r>
      <w:r w:rsidRPr="0099068E">
        <w:tab/>
        <w:t xml:space="preserve">Педагогические работники учреждения  в порядке, установленном законодательством Российской Федерации, имеют </w:t>
      </w:r>
      <w:r w:rsidR="004A440C">
        <w:t>право на досрочное  назначение страховой</w:t>
      </w:r>
      <w:r w:rsidRPr="0099068E">
        <w:t xml:space="preserve"> пенсии по старости в связи с педагогической деятельностью</w:t>
      </w:r>
      <w:proofErr w:type="gramStart"/>
      <w:r w:rsidRPr="0099068E">
        <w:t>..</w:t>
      </w:r>
      <w:proofErr w:type="gramEnd"/>
    </w:p>
    <w:p w:rsidR="009B7023" w:rsidRDefault="009B7023" w:rsidP="009B7023">
      <w:pPr>
        <w:pStyle w:val="41"/>
        <w:ind w:left="0" w:firstLine="360"/>
        <w:jc w:val="both"/>
      </w:pPr>
    </w:p>
    <w:p w:rsidR="009B7023" w:rsidRDefault="009B7023" w:rsidP="009B7023">
      <w:pPr>
        <w:pStyle w:val="41"/>
        <w:ind w:left="0" w:firstLine="360"/>
        <w:jc w:val="both"/>
      </w:pPr>
    </w:p>
    <w:p w:rsidR="009B7023" w:rsidRDefault="009B7023" w:rsidP="009B7023">
      <w:pPr>
        <w:pStyle w:val="41"/>
        <w:ind w:left="0" w:firstLine="360"/>
        <w:jc w:val="both"/>
      </w:pPr>
    </w:p>
    <w:p w:rsidR="0099068E" w:rsidRPr="009B7023" w:rsidRDefault="0099068E" w:rsidP="009B7023">
      <w:pPr>
        <w:pStyle w:val="41"/>
        <w:ind w:left="0" w:firstLine="360"/>
        <w:jc w:val="both"/>
      </w:pPr>
      <w:r w:rsidRPr="0099068E">
        <w:rPr>
          <w:b/>
          <w:bCs/>
          <w:lang w:val="en-US"/>
        </w:rPr>
        <w:t>VI</w:t>
      </w:r>
      <w:r w:rsidRPr="0099068E">
        <w:rPr>
          <w:b/>
          <w:bCs/>
        </w:rPr>
        <w:t>. Охрана труда и здоровья   и обязанности работников по охране труда</w:t>
      </w:r>
    </w:p>
    <w:p w:rsidR="009C68C5" w:rsidRDefault="009C68C5" w:rsidP="0099068E">
      <w:pPr>
        <w:ind w:firstLine="550"/>
        <w:jc w:val="both"/>
        <w:rPr>
          <w:rFonts w:ascii="Times New Roman" w:hAnsi="Times New Roman"/>
          <w:sz w:val="24"/>
        </w:rPr>
      </w:pPr>
    </w:p>
    <w:p w:rsidR="0099068E" w:rsidRPr="0099068E" w:rsidRDefault="0099068E" w:rsidP="0099068E">
      <w:pPr>
        <w:ind w:firstLine="550"/>
        <w:jc w:val="both"/>
        <w:rPr>
          <w:rFonts w:ascii="Times New Roman" w:hAnsi="Times New Roman"/>
          <w:sz w:val="24"/>
        </w:rPr>
      </w:pPr>
      <w:r w:rsidRPr="0099068E">
        <w:rPr>
          <w:rFonts w:ascii="Times New Roman" w:hAnsi="Times New Roman"/>
          <w:sz w:val="24"/>
        </w:rPr>
        <w:t xml:space="preserve">6.1.  Для реализации права работников на труд в условиях, отвечающим требованиям безопасности и гигиены (часть 3 статьи 37 Конституции РФ) здоровые и безопасные условия труда, внедрение </w:t>
      </w:r>
      <w:proofErr w:type="gramStart"/>
      <w:r w:rsidRPr="0099068E">
        <w:rPr>
          <w:rFonts w:ascii="Times New Roman" w:hAnsi="Times New Roman"/>
          <w:sz w:val="24"/>
        </w:rPr>
        <w:t>современных средств безопасности труда, предупреждающих производственный травматизм и возникновение профессиональных заболеваний заключено</w:t>
      </w:r>
      <w:proofErr w:type="gramEnd"/>
      <w:r w:rsidRPr="0099068E">
        <w:rPr>
          <w:rFonts w:ascii="Times New Roman" w:hAnsi="Times New Roman"/>
          <w:sz w:val="24"/>
        </w:rPr>
        <w:t xml:space="preserve"> Соглашение</w:t>
      </w:r>
      <w:r w:rsidR="00AB1911">
        <w:rPr>
          <w:rFonts w:ascii="Times New Roman" w:hAnsi="Times New Roman"/>
          <w:sz w:val="24"/>
        </w:rPr>
        <w:t xml:space="preserve"> по охране труда</w:t>
      </w:r>
      <w:r w:rsidRPr="0099068E">
        <w:rPr>
          <w:rFonts w:ascii="Times New Roman" w:hAnsi="Times New Roman"/>
          <w:sz w:val="24"/>
        </w:rPr>
        <w:t>.</w:t>
      </w:r>
    </w:p>
    <w:p w:rsidR="0099068E" w:rsidRPr="0099068E" w:rsidRDefault="0099068E" w:rsidP="0099068E">
      <w:pPr>
        <w:pStyle w:val="310"/>
        <w:suppressAutoHyphens w:val="0"/>
        <w:autoSpaceDE/>
        <w:rPr>
          <w:sz w:val="24"/>
          <w:szCs w:val="24"/>
        </w:rPr>
      </w:pPr>
      <w:r w:rsidRPr="0099068E">
        <w:rPr>
          <w:sz w:val="24"/>
          <w:szCs w:val="24"/>
        </w:rPr>
        <w:t>6.2. Работодатель обеспечивает проведение в учреждении специальной оценки условий труда в сроки, установленные с учетом мнения  профкома.</w:t>
      </w:r>
    </w:p>
    <w:p w:rsidR="0099068E" w:rsidRPr="0099068E" w:rsidRDefault="0099068E" w:rsidP="0099068E">
      <w:pPr>
        <w:pStyle w:val="310"/>
        <w:suppressAutoHyphens w:val="0"/>
        <w:autoSpaceDE/>
        <w:rPr>
          <w:sz w:val="24"/>
          <w:szCs w:val="24"/>
        </w:rPr>
      </w:pPr>
      <w:r w:rsidRPr="0099068E">
        <w:rPr>
          <w:sz w:val="24"/>
          <w:szCs w:val="24"/>
        </w:rPr>
        <w:t xml:space="preserve">6.3. Работодатель обеспечивает обучение и  проверку </w:t>
      </w:r>
      <w:proofErr w:type="gramStart"/>
      <w:r w:rsidRPr="0099068E">
        <w:rPr>
          <w:sz w:val="24"/>
          <w:szCs w:val="24"/>
        </w:rPr>
        <w:t>знаний  требований охраны труда руководителей</w:t>
      </w:r>
      <w:proofErr w:type="gramEnd"/>
      <w:r w:rsidRPr="0099068E">
        <w:rPr>
          <w:sz w:val="24"/>
          <w:szCs w:val="24"/>
        </w:rPr>
        <w:t xml:space="preserve"> и специалистов не реже одного раза в три года в соответствии с действующим трудовым законодательством.</w:t>
      </w:r>
    </w:p>
    <w:p w:rsidR="0099068E" w:rsidRPr="0099068E" w:rsidRDefault="0099068E" w:rsidP="0099068E">
      <w:pPr>
        <w:pStyle w:val="310"/>
        <w:suppressAutoHyphens w:val="0"/>
        <w:autoSpaceDE/>
        <w:rPr>
          <w:sz w:val="24"/>
          <w:szCs w:val="24"/>
        </w:rPr>
      </w:pPr>
      <w:r w:rsidRPr="0099068E">
        <w:rPr>
          <w:sz w:val="24"/>
          <w:szCs w:val="24"/>
        </w:rPr>
        <w:t>6.4. Работодатель обеспечивает наличие законодательных, иных нормативных актов и справочных материалов по охране труда, правил, инструкций, журналов инструктажа и других обязательных материалов.</w:t>
      </w:r>
    </w:p>
    <w:p w:rsidR="0099068E" w:rsidRPr="0099068E" w:rsidRDefault="0099068E" w:rsidP="0099068E">
      <w:pPr>
        <w:pStyle w:val="a7"/>
        <w:suppressAutoHyphens w:val="0"/>
        <w:jc w:val="both"/>
        <w:rPr>
          <w:rFonts w:ascii="Times New Roman" w:hAnsi="Times New Roman"/>
          <w:sz w:val="24"/>
        </w:rPr>
      </w:pPr>
      <w:r w:rsidRPr="0099068E">
        <w:rPr>
          <w:rFonts w:ascii="Times New Roman" w:hAnsi="Times New Roman"/>
          <w:sz w:val="24"/>
        </w:rPr>
        <w:t>6.5. Работодатель обеспечивает обязательное социальное страхование всех работников от несчастных случаев на производстве и профессиональных заболеваний.</w:t>
      </w:r>
    </w:p>
    <w:p w:rsidR="0099068E" w:rsidRPr="0099068E" w:rsidRDefault="0099068E" w:rsidP="0099068E">
      <w:pPr>
        <w:ind w:firstLine="550"/>
        <w:jc w:val="both"/>
        <w:rPr>
          <w:rFonts w:ascii="Times New Roman" w:hAnsi="Times New Roman"/>
          <w:sz w:val="24"/>
        </w:rPr>
      </w:pPr>
      <w:r w:rsidRPr="0099068E">
        <w:rPr>
          <w:rFonts w:ascii="Times New Roman" w:hAnsi="Times New Roman"/>
          <w:sz w:val="24"/>
        </w:rPr>
        <w:lastRenderedPageBreak/>
        <w:t xml:space="preserve">6.6. В случае отказа работника от работы при возникновении опасности для его жизни и здоровья вследствие  невыполнения  нормативных требований по охране труда, ему предоставляется другая работа на время устранения такой опасности либо </w:t>
      </w:r>
      <w:proofErr w:type="gramStart"/>
      <w:r w:rsidRPr="0099068E">
        <w:rPr>
          <w:rFonts w:ascii="Times New Roman" w:hAnsi="Times New Roman"/>
          <w:sz w:val="24"/>
        </w:rPr>
        <w:t>производится</w:t>
      </w:r>
      <w:proofErr w:type="gramEnd"/>
      <w:r w:rsidRPr="0099068E">
        <w:rPr>
          <w:rFonts w:ascii="Times New Roman" w:hAnsi="Times New Roman"/>
          <w:sz w:val="24"/>
        </w:rPr>
        <w:t xml:space="preserve"> оплата возникшего по этой причине простоя в размере среднего заработка.</w:t>
      </w:r>
    </w:p>
    <w:p w:rsidR="0099068E" w:rsidRPr="0099068E" w:rsidRDefault="0099068E" w:rsidP="0099068E">
      <w:pPr>
        <w:pStyle w:val="310"/>
        <w:suppressAutoHyphens w:val="0"/>
        <w:autoSpaceDE/>
        <w:rPr>
          <w:sz w:val="24"/>
          <w:szCs w:val="24"/>
        </w:rPr>
      </w:pPr>
      <w:r w:rsidRPr="0099068E">
        <w:rPr>
          <w:sz w:val="24"/>
          <w:szCs w:val="24"/>
        </w:rPr>
        <w:t xml:space="preserve">6.7. Работодатель оказывает содействие техническим инспекторам труда Профсоюза работников народного образования и науки РФ, членам комиссий по охране труда, уполномоченным (доверенным лицам) по охране труда в проведении </w:t>
      </w:r>
      <w:proofErr w:type="gramStart"/>
      <w:r w:rsidRPr="0099068E">
        <w:rPr>
          <w:sz w:val="24"/>
          <w:szCs w:val="24"/>
        </w:rPr>
        <w:t>контроля за</w:t>
      </w:r>
      <w:proofErr w:type="gramEnd"/>
      <w:r w:rsidRPr="0099068E">
        <w:rPr>
          <w:sz w:val="24"/>
          <w:szCs w:val="24"/>
        </w:rPr>
        <w:t xml:space="preserve"> состоянием охраны труда в учреждении. </w:t>
      </w:r>
    </w:p>
    <w:p w:rsidR="0099068E" w:rsidRPr="0099068E" w:rsidRDefault="0099068E" w:rsidP="0099068E">
      <w:pPr>
        <w:pStyle w:val="310"/>
        <w:suppressAutoHyphens w:val="0"/>
        <w:autoSpaceDE/>
        <w:rPr>
          <w:sz w:val="24"/>
          <w:szCs w:val="24"/>
        </w:rPr>
      </w:pPr>
      <w:r w:rsidRPr="0099068E">
        <w:rPr>
          <w:sz w:val="24"/>
          <w:szCs w:val="24"/>
        </w:rPr>
        <w:t>6.8. Работодатель обеспечивает прохождение бесплатных обязательных предварительных и периодических медицинских осмотров (обследований) работников, а также внеочередных медицинских осмотров (обследований) работников по их просьбам в соответствии с медицинским заключением с сохранением за ними места работы (должности) и среднего заработка.</w:t>
      </w:r>
    </w:p>
    <w:p w:rsidR="0099068E" w:rsidRPr="0099068E" w:rsidRDefault="0099068E" w:rsidP="0099068E">
      <w:pPr>
        <w:autoSpaceDE w:val="0"/>
        <w:ind w:firstLine="540"/>
        <w:jc w:val="both"/>
        <w:rPr>
          <w:rFonts w:ascii="Times New Roman" w:hAnsi="Times New Roman"/>
          <w:sz w:val="24"/>
        </w:rPr>
      </w:pPr>
      <w:r w:rsidRPr="0099068E">
        <w:rPr>
          <w:rFonts w:ascii="Times New Roman" w:hAnsi="Times New Roman"/>
          <w:sz w:val="24"/>
        </w:rPr>
        <w:t>6.9. Работодатель обеспечивает доставку работников, заболевших на рабочем месте, в медицинскую организацию в случае необходимости оказания им неотложной медицинской помощи.</w:t>
      </w:r>
    </w:p>
    <w:p w:rsidR="0099068E" w:rsidRPr="0099068E" w:rsidRDefault="0099068E" w:rsidP="0099068E">
      <w:pPr>
        <w:ind w:firstLine="567"/>
        <w:jc w:val="both"/>
        <w:rPr>
          <w:rFonts w:ascii="Times New Roman" w:hAnsi="Times New Roman"/>
          <w:sz w:val="24"/>
        </w:rPr>
      </w:pPr>
      <w:r w:rsidRPr="0099068E">
        <w:rPr>
          <w:rFonts w:ascii="Times New Roman" w:hAnsi="Times New Roman"/>
          <w:sz w:val="24"/>
        </w:rPr>
        <w:t>6.10. Работодатель один раз в полгода информирует работников о расходовании средств социального страхования на оплату пособий и листков нетрудоспособности.</w:t>
      </w:r>
    </w:p>
    <w:p w:rsidR="0099068E" w:rsidRPr="0099068E" w:rsidRDefault="0099068E" w:rsidP="0099068E">
      <w:pPr>
        <w:ind w:firstLine="567"/>
        <w:jc w:val="both"/>
        <w:rPr>
          <w:rFonts w:ascii="Times New Roman" w:hAnsi="Times New Roman"/>
          <w:sz w:val="24"/>
        </w:rPr>
      </w:pPr>
      <w:r w:rsidRPr="0099068E">
        <w:rPr>
          <w:rFonts w:ascii="Times New Roman" w:hAnsi="Times New Roman"/>
          <w:sz w:val="24"/>
        </w:rPr>
        <w:t xml:space="preserve"> 6.11. Работник обязан:</w:t>
      </w:r>
    </w:p>
    <w:p w:rsidR="0099068E" w:rsidRPr="0099068E" w:rsidRDefault="0099068E" w:rsidP="0099068E">
      <w:pPr>
        <w:ind w:firstLine="567"/>
        <w:jc w:val="both"/>
        <w:rPr>
          <w:rFonts w:ascii="Times New Roman" w:hAnsi="Times New Roman"/>
          <w:sz w:val="24"/>
        </w:rPr>
      </w:pPr>
      <w:r w:rsidRPr="0099068E">
        <w:rPr>
          <w:rFonts w:ascii="Times New Roman" w:hAnsi="Times New Roman"/>
          <w:sz w:val="24"/>
        </w:rPr>
        <w:t>- соблюдать требования охраны труда;</w:t>
      </w:r>
    </w:p>
    <w:p w:rsidR="0099068E" w:rsidRPr="0099068E" w:rsidRDefault="0099068E" w:rsidP="0099068E">
      <w:pPr>
        <w:ind w:firstLine="567"/>
        <w:jc w:val="both"/>
        <w:rPr>
          <w:rFonts w:ascii="Times New Roman" w:hAnsi="Times New Roman"/>
          <w:sz w:val="24"/>
        </w:rPr>
      </w:pPr>
      <w:r w:rsidRPr="0099068E">
        <w:rPr>
          <w:rFonts w:ascii="Times New Roman" w:hAnsi="Times New Roman"/>
          <w:sz w:val="24"/>
        </w:rPr>
        <w:t>- правильно применять средства индивидуальной  и коллективной защиты;</w:t>
      </w:r>
    </w:p>
    <w:p w:rsidR="0099068E" w:rsidRPr="0099068E" w:rsidRDefault="0099068E" w:rsidP="0099068E">
      <w:pPr>
        <w:ind w:firstLine="567"/>
        <w:jc w:val="both"/>
        <w:rPr>
          <w:rFonts w:ascii="Times New Roman" w:hAnsi="Times New Roman"/>
          <w:sz w:val="24"/>
        </w:rPr>
      </w:pPr>
      <w:r w:rsidRPr="0099068E">
        <w:rPr>
          <w:rFonts w:ascii="Times New Roman" w:hAnsi="Times New Roman"/>
          <w:sz w:val="24"/>
        </w:rPr>
        <w:t>- проходить обучение безопасным методам и приемам выполнения работ и оказания первой медицинской помощи пострадавшим в учреждении, инструктаж по  охране труда, стажировку на рабочем месте, проверку знаний требований охраны труда;</w:t>
      </w:r>
    </w:p>
    <w:p w:rsidR="0099068E" w:rsidRPr="0099068E" w:rsidRDefault="0099068E" w:rsidP="0099068E">
      <w:pPr>
        <w:ind w:firstLine="567"/>
        <w:jc w:val="both"/>
        <w:rPr>
          <w:rFonts w:ascii="Times New Roman" w:hAnsi="Times New Roman"/>
          <w:sz w:val="24"/>
        </w:rPr>
      </w:pPr>
      <w:r w:rsidRPr="0099068E">
        <w:rPr>
          <w:rFonts w:ascii="Times New Roman" w:hAnsi="Times New Roman"/>
          <w:sz w:val="24"/>
        </w:rPr>
        <w:t>- немедленно извещать своего непосредственного или вышестоящего руководителя о любой ситуации, угрожающей жизни и здоровью людей, о каждом несчастном случае, происшедшем в учреждении, или об ухудшении состояния своего здоровья, в том числе о проявлении признаков острого продолжительного заболевания (отравления);</w:t>
      </w:r>
    </w:p>
    <w:p w:rsidR="0099068E" w:rsidRPr="0099068E" w:rsidRDefault="0099068E" w:rsidP="0099068E">
      <w:pPr>
        <w:ind w:firstLine="567"/>
        <w:jc w:val="both"/>
        <w:rPr>
          <w:rFonts w:ascii="Times New Roman" w:hAnsi="Times New Roman"/>
          <w:sz w:val="24"/>
        </w:rPr>
      </w:pPr>
      <w:r w:rsidRPr="0099068E">
        <w:rPr>
          <w:rFonts w:ascii="Times New Roman" w:hAnsi="Times New Roman"/>
          <w:sz w:val="24"/>
        </w:rPr>
        <w:t>- проходить обязательные предварительные и периодические медосмотры, а также проходить внеочередные медосмотры по направлению работодателя в случаях, предусмотренных трудовым кодексом или иными федеральными законами.</w:t>
      </w:r>
    </w:p>
    <w:p w:rsidR="0099068E" w:rsidRPr="0099068E" w:rsidRDefault="0099068E" w:rsidP="0099068E">
      <w:pPr>
        <w:ind w:firstLine="567"/>
        <w:jc w:val="both"/>
        <w:rPr>
          <w:rFonts w:ascii="Times New Roman" w:hAnsi="Times New Roman"/>
          <w:sz w:val="24"/>
        </w:rPr>
      </w:pPr>
      <w:r w:rsidRPr="0099068E">
        <w:rPr>
          <w:rFonts w:ascii="Times New Roman" w:hAnsi="Times New Roman"/>
          <w:sz w:val="24"/>
        </w:rPr>
        <w:t>6.12. Работодатель устанавливает конкретные размеры компенсационных мер (сокращенная продолжительность рабочего времени,  ежегодный дополнительный оплачиваемый  либо денежная компенсация за них, а также повышенная оплата труда) работникам, занятым во вредных и (или</w:t>
      </w:r>
      <w:proofErr w:type="gramStart"/>
      <w:r w:rsidRPr="0099068E">
        <w:rPr>
          <w:rFonts w:ascii="Times New Roman" w:hAnsi="Times New Roman"/>
          <w:sz w:val="24"/>
        </w:rPr>
        <w:t>)о</w:t>
      </w:r>
      <w:proofErr w:type="gramEnd"/>
      <w:r w:rsidRPr="0099068E">
        <w:rPr>
          <w:rFonts w:ascii="Times New Roman" w:hAnsi="Times New Roman"/>
          <w:sz w:val="24"/>
        </w:rPr>
        <w:t>пасных условиях труда, по результатам специальной оценки условий труда или аттестации рабочих мест в соответствии со статьями 92, 117, 147, Трудового кодекса Российской Федерации с учетом переходных положений законодательства о специальной оценке условий труда (пункта 3 статьи 15 Федерального закона от 29.12.2013 № 421-ФЗ и пункта 4 статьи 27 Федерального закона от 28.12.2013 № 426-ФЗ).</w:t>
      </w:r>
    </w:p>
    <w:p w:rsidR="009B7023" w:rsidRDefault="009B7023" w:rsidP="0099068E">
      <w:pPr>
        <w:pStyle w:val="310"/>
        <w:rPr>
          <w:sz w:val="24"/>
          <w:szCs w:val="24"/>
        </w:rPr>
      </w:pPr>
    </w:p>
    <w:p w:rsidR="009B7023" w:rsidRDefault="009B7023" w:rsidP="0099068E">
      <w:pPr>
        <w:pStyle w:val="310"/>
        <w:rPr>
          <w:sz w:val="24"/>
          <w:szCs w:val="24"/>
        </w:rPr>
      </w:pPr>
    </w:p>
    <w:p w:rsidR="009B7023" w:rsidRDefault="009B7023" w:rsidP="0099068E">
      <w:pPr>
        <w:pStyle w:val="310"/>
        <w:rPr>
          <w:sz w:val="24"/>
          <w:szCs w:val="24"/>
        </w:rPr>
      </w:pPr>
    </w:p>
    <w:p w:rsidR="0099068E" w:rsidRPr="0099068E" w:rsidRDefault="0099068E" w:rsidP="0099068E">
      <w:pPr>
        <w:pStyle w:val="310"/>
        <w:rPr>
          <w:b/>
          <w:bCs/>
          <w:sz w:val="24"/>
          <w:szCs w:val="24"/>
        </w:rPr>
      </w:pPr>
      <w:r w:rsidRPr="0099068E">
        <w:rPr>
          <w:b/>
          <w:bCs/>
          <w:sz w:val="24"/>
          <w:szCs w:val="24"/>
          <w:lang w:val="en-US"/>
        </w:rPr>
        <w:t>VII</w:t>
      </w:r>
      <w:r w:rsidRPr="0099068E">
        <w:rPr>
          <w:b/>
          <w:bCs/>
          <w:sz w:val="24"/>
          <w:szCs w:val="24"/>
        </w:rPr>
        <w:t>. Гарантии профсоюзной деятельности</w:t>
      </w:r>
    </w:p>
    <w:p w:rsidR="009C68C5" w:rsidRDefault="009C68C5" w:rsidP="0099068E">
      <w:pPr>
        <w:ind w:firstLine="550"/>
        <w:jc w:val="both"/>
        <w:rPr>
          <w:rFonts w:ascii="Times New Roman" w:hAnsi="Times New Roman"/>
          <w:sz w:val="24"/>
        </w:rPr>
      </w:pPr>
    </w:p>
    <w:p w:rsidR="0099068E" w:rsidRPr="0099068E" w:rsidRDefault="0099068E" w:rsidP="0099068E">
      <w:pPr>
        <w:ind w:firstLine="550"/>
        <w:jc w:val="both"/>
        <w:rPr>
          <w:rFonts w:ascii="Times New Roman" w:hAnsi="Times New Roman"/>
          <w:sz w:val="24"/>
        </w:rPr>
      </w:pPr>
      <w:r w:rsidRPr="0099068E">
        <w:rPr>
          <w:rFonts w:ascii="Times New Roman" w:hAnsi="Times New Roman"/>
          <w:sz w:val="24"/>
        </w:rPr>
        <w:t xml:space="preserve">7.1. Работодатель обеспечивает ежемесячное  перечисление на счет профсоюзной организации членских профсоюзных взносов из заработной платы работников, являющихся членами профсоюза, одновременно с выдачей заработной платы. </w:t>
      </w:r>
    </w:p>
    <w:p w:rsidR="0099068E" w:rsidRPr="0099068E" w:rsidRDefault="0099068E" w:rsidP="0099068E">
      <w:pPr>
        <w:ind w:firstLine="550"/>
        <w:jc w:val="both"/>
        <w:rPr>
          <w:rFonts w:ascii="Times New Roman" w:hAnsi="Times New Roman"/>
          <w:sz w:val="24"/>
        </w:rPr>
      </w:pPr>
      <w:r w:rsidRPr="0099068E">
        <w:rPr>
          <w:rFonts w:ascii="Times New Roman" w:hAnsi="Times New Roman"/>
          <w:sz w:val="24"/>
        </w:rPr>
        <w:t xml:space="preserve">7.2. В случае если работник, не состоящий в профсоюзе, уполномочил профком представлять его интересы во взаимоотношениях с работодателем </w:t>
      </w:r>
      <w:r w:rsidRPr="0099068E">
        <w:rPr>
          <w:rFonts w:ascii="Times New Roman" w:hAnsi="Times New Roman"/>
          <w:i/>
          <w:iCs/>
          <w:sz w:val="24"/>
        </w:rPr>
        <w:t>(ст. ст. 30, 31 ТК РФ)</w:t>
      </w:r>
      <w:r w:rsidRPr="0099068E">
        <w:rPr>
          <w:rFonts w:ascii="Times New Roman" w:hAnsi="Times New Roman"/>
          <w:sz w:val="24"/>
        </w:rPr>
        <w:t xml:space="preserve">, руководитель обеспечивает по письменному заявлению работника ежемесячное </w:t>
      </w:r>
      <w:r w:rsidRPr="0099068E">
        <w:rPr>
          <w:rFonts w:ascii="Times New Roman" w:hAnsi="Times New Roman"/>
          <w:sz w:val="24"/>
        </w:rPr>
        <w:lastRenderedPageBreak/>
        <w:t xml:space="preserve">перечисление на счет профкома денежных средств из заработной платы работника в размере 1 процента </w:t>
      </w:r>
      <w:r w:rsidRPr="0099068E">
        <w:rPr>
          <w:rFonts w:ascii="Times New Roman" w:hAnsi="Times New Roman"/>
          <w:i/>
          <w:iCs/>
          <w:sz w:val="24"/>
        </w:rPr>
        <w:t>(ч.6 ст.377 ТК РФ)</w:t>
      </w:r>
      <w:r w:rsidRPr="0099068E">
        <w:rPr>
          <w:rFonts w:ascii="Times New Roman" w:hAnsi="Times New Roman"/>
          <w:sz w:val="24"/>
        </w:rPr>
        <w:t xml:space="preserve">. </w:t>
      </w:r>
    </w:p>
    <w:p w:rsidR="0099068E" w:rsidRPr="0099068E" w:rsidRDefault="0099068E" w:rsidP="0099068E">
      <w:pPr>
        <w:pStyle w:val="31"/>
        <w:ind w:left="0" w:firstLine="550"/>
        <w:jc w:val="both"/>
      </w:pPr>
      <w:r w:rsidRPr="0099068E">
        <w:t>7.3.  Взаимодействие руководителя  с профкомом осуществляется посредством:</w:t>
      </w:r>
    </w:p>
    <w:p w:rsidR="0099068E" w:rsidRPr="0099068E" w:rsidRDefault="0099068E" w:rsidP="0099068E">
      <w:pPr>
        <w:pStyle w:val="311"/>
        <w:numPr>
          <w:ilvl w:val="0"/>
          <w:numId w:val="5"/>
        </w:numPr>
        <w:tabs>
          <w:tab w:val="left" w:pos="-330"/>
        </w:tabs>
        <w:ind w:left="0" w:firstLine="567"/>
        <w:jc w:val="both"/>
      </w:pPr>
      <w:r w:rsidRPr="0099068E">
        <w:rPr>
          <w:u w:val="single"/>
        </w:rPr>
        <w:t>согласования</w:t>
      </w:r>
      <w:r w:rsidRPr="0099068E">
        <w:t>, представляющего собой принятие решения руководителем учреждения только после проведения взаимных консультаций, в результате которых решением профкома выражено и доведено до сведения всех работников учреждения его официальное мнение. В случае если мнение профкома не совпадает с предполагаемым решением руководителя, вопрос выносится на общее собрание, решение которого, принятое большинством голосов является окончательным и обязательным для сторон;</w:t>
      </w:r>
    </w:p>
    <w:p w:rsidR="0099068E" w:rsidRPr="0099068E" w:rsidRDefault="0099068E" w:rsidP="0099068E">
      <w:pPr>
        <w:pStyle w:val="31"/>
        <w:jc w:val="both"/>
      </w:pPr>
      <w:r w:rsidRPr="0099068E">
        <w:t>7.4. По согласованию с профкомом производится:</w:t>
      </w:r>
    </w:p>
    <w:p w:rsidR="0099068E" w:rsidRPr="0099068E" w:rsidRDefault="0099068E" w:rsidP="0099068E">
      <w:pPr>
        <w:pStyle w:val="31"/>
        <w:numPr>
          <w:ilvl w:val="0"/>
          <w:numId w:val="5"/>
        </w:numPr>
        <w:tabs>
          <w:tab w:val="left" w:pos="-550"/>
        </w:tabs>
        <w:ind w:left="0" w:firstLine="567"/>
        <w:jc w:val="both"/>
      </w:pPr>
      <w:r w:rsidRPr="0099068E">
        <w:t xml:space="preserve">установление перечня должностей работников с ненормированным рабочим днем (ст.101 ТК РФ); </w:t>
      </w:r>
    </w:p>
    <w:p w:rsidR="0099068E" w:rsidRPr="0099068E" w:rsidRDefault="0099068E" w:rsidP="0099068E">
      <w:pPr>
        <w:pStyle w:val="31"/>
        <w:numPr>
          <w:ilvl w:val="0"/>
          <w:numId w:val="5"/>
        </w:numPr>
        <w:tabs>
          <w:tab w:val="left" w:pos="-110"/>
        </w:tabs>
        <w:ind w:left="0" w:firstLine="567"/>
        <w:jc w:val="both"/>
        <w:rPr>
          <w:i/>
          <w:iCs/>
        </w:rPr>
      </w:pPr>
      <w:r w:rsidRPr="0099068E">
        <w:t xml:space="preserve">утверждение Правил внутреннего трудового распорядка </w:t>
      </w:r>
      <w:r w:rsidRPr="0099068E">
        <w:rPr>
          <w:i/>
          <w:iCs/>
        </w:rPr>
        <w:t>(ст. 190 ТК РФ);</w:t>
      </w:r>
    </w:p>
    <w:p w:rsidR="0099068E" w:rsidRPr="0099068E" w:rsidRDefault="0099068E" w:rsidP="0099068E">
      <w:pPr>
        <w:pStyle w:val="31"/>
        <w:numPr>
          <w:ilvl w:val="0"/>
          <w:numId w:val="5"/>
        </w:numPr>
        <w:tabs>
          <w:tab w:val="left" w:pos="-880"/>
        </w:tabs>
        <w:ind w:left="0" w:firstLine="567"/>
        <w:jc w:val="both"/>
      </w:pPr>
      <w:r w:rsidRPr="0099068E">
        <w:t xml:space="preserve">установление размеров повышенной заработной платы за вредные и (или) опасные  условия труда </w:t>
      </w:r>
      <w:r w:rsidRPr="0099068E">
        <w:rPr>
          <w:i/>
          <w:iCs/>
        </w:rPr>
        <w:t>(ст. 147 ТК РФ);</w:t>
      </w:r>
    </w:p>
    <w:p w:rsidR="0099068E" w:rsidRPr="0099068E" w:rsidRDefault="0099068E" w:rsidP="0099068E">
      <w:pPr>
        <w:pStyle w:val="31"/>
        <w:numPr>
          <w:ilvl w:val="0"/>
          <w:numId w:val="5"/>
        </w:numPr>
        <w:tabs>
          <w:tab w:val="left" w:pos="-1870"/>
        </w:tabs>
        <w:ind w:left="0" w:firstLine="567"/>
        <w:jc w:val="both"/>
        <w:rPr>
          <w:i/>
          <w:iCs/>
        </w:rPr>
      </w:pPr>
      <w:r w:rsidRPr="0099068E">
        <w:t xml:space="preserve">размеры повышения заработной платы в ночное время </w:t>
      </w:r>
      <w:r w:rsidRPr="0099068E">
        <w:rPr>
          <w:i/>
          <w:iCs/>
        </w:rPr>
        <w:t>(ст. 154 ТК РФ);</w:t>
      </w:r>
    </w:p>
    <w:p w:rsidR="0099068E" w:rsidRPr="0099068E" w:rsidRDefault="0099068E" w:rsidP="0099068E">
      <w:pPr>
        <w:pStyle w:val="31"/>
        <w:numPr>
          <w:ilvl w:val="0"/>
          <w:numId w:val="5"/>
        </w:numPr>
        <w:tabs>
          <w:tab w:val="left" w:pos="-1870"/>
        </w:tabs>
        <w:ind w:left="0" w:firstLine="567"/>
        <w:jc w:val="both"/>
      </w:pPr>
      <w:r w:rsidRPr="0099068E">
        <w:t>распределение учебной нагрузки утверждение расписания  занятий;</w:t>
      </w:r>
    </w:p>
    <w:p w:rsidR="0099068E" w:rsidRPr="0099068E" w:rsidRDefault="0099068E" w:rsidP="0099068E">
      <w:pPr>
        <w:pStyle w:val="31"/>
        <w:numPr>
          <w:ilvl w:val="0"/>
          <w:numId w:val="5"/>
        </w:numPr>
        <w:tabs>
          <w:tab w:val="left" w:pos="-1870"/>
        </w:tabs>
        <w:ind w:left="0" w:firstLine="567"/>
        <w:jc w:val="both"/>
      </w:pPr>
      <w:r w:rsidRPr="0099068E">
        <w:t xml:space="preserve">установление, изменение размеров и снятие всех видов надбавок и доплат, производимых из общего фонда оплаты труда (базового фонда и доплат стимулирующего  характера); </w:t>
      </w:r>
    </w:p>
    <w:p w:rsidR="0099068E" w:rsidRPr="0099068E" w:rsidRDefault="0099068E" w:rsidP="0099068E">
      <w:pPr>
        <w:pStyle w:val="31"/>
        <w:numPr>
          <w:ilvl w:val="0"/>
          <w:numId w:val="5"/>
        </w:numPr>
        <w:tabs>
          <w:tab w:val="left" w:pos="-1870"/>
        </w:tabs>
        <w:ind w:left="0" w:firstLine="567"/>
        <w:jc w:val="both"/>
      </w:pPr>
      <w:r w:rsidRPr="0099068E">
        <w:t xml:space="preserve">распределение премиальных выплат и использование фонда экономии заработной платы; </w:t>
      </w:r>
    </w:p>
    <w:p w:rsidR="0099068E" w:rsidRPr="0099068E" w:rsidRDefault="0099068E" w:rsidP="0099068E">
      <w:pPr>
        <w:pStyle w:val="31"/>
        <w:numPr>
          <w:ilvl w:val="0"/>
          <w:numId w:val="5"/>
        </w:numPr>
        <w:tabs>
          <w:tab w:val="left" w:pos="-1870"/>
        </w:tabs>
        <w:ind w:left="0" w:firstLine="567"/>
        <w:jc w:val="both"/>
      </w:pPr>
      <w:r w:rsidRPr="0099068E">
        <w:t xml:space="preserve">сохранение оплаты труда работника по ставке заработной платы после истечения срока действия квалификационной категории в случаях объективной невозможности своевременно реализовать свое право на аттестацию.                                                                                      </w:t>
      </w:r>
    </w:p>
    <w:p w:rsidR="0099068E" w:rsidRPr="0099068E" w:rsidRDefault="0099068E" w:rsidP="0099068E">
      <w:pPr>
        <w:pStyle w:val="31"/>
        <w:ind w:left="0" w:firstLine="0"/>
        <w:jc w:val="both"/>
        <w:rPr>
          <w:iCs/>
        </w:rPr>
      </w:pPr>
      <w:r w:rsidRPr="0099068E">
        <w:tab/>
        <w:t xml:space="preserve">7.5.Члены профсоюзных комитетов освобождаются от работы для участия в профсоюзной учебе, в качестве   делегатов на съезды, конференции, созываемые профсоюзом, в  работе пленумов, президиумов с сохранением среднего заработка </w:t>
      </w:r>
      <w:r w:rsidRPr="0099068E">
        <w:rPr>
          <w:i/>
          <w:iCs/>
        </w:rPr>
        <w:t xml:space="preserve">(ч.14 ст. </w:t>
      </w:r>
      <w:r w:rsidRPr="0099068E">
        <w:rPr>
          <w:iCs/>
        </w:rPr>
        <w:t>374 Трудового кодекса Российской Федерации).</w:t>
      </w:r>
    </w:p>
    <w:p w:rsidR="0099068E" w:rsidRPr="0099068E" w:rsidRDefault="0099068E" w:rsidP="0099068E">
      <w:pPr>
        <w:pStyle w:val="31"/>
        <w:ind w:left="0" w:firstLine="0"/>
        <w:jc w:val="both"/>
        <w:rPr>
          <w:i/>
          <w:iCs/>
        </w:rPr>
      </w:pPr>
      <w:r w:rsidRPr="0099068E">
        <w:tab/>
        <w:t>7.6</w:t>
      </w:r>
      <w:proofErr w:type="gramStart"/>
      <w:r w:rsidRPr="0099068E">
        <w:t xml:space="preserve"> Н</w:t>
      </w:r>
      <w:proofErr w:type="gramEnd"/>
      <w:r w:rsidRPr="0099068E">
        <w:t xml:space="preserve">а время осуществления полномочий работником, в связи с избранием его в профсоюзный орган с освобождением от основной работы, на его место принимается работник по договору, заключенному на определенный срок </w:t>
      </w:r>
      <w:r w:rsidRPr="0099068E">
        <w:rPr>
          <w:i/>
          <w:iCs/>
        </w:rPr>
        <w:t>(ст. 59 ТК РФ: для замены временно отсутствующего работника, за которым в соответствии с законом сохраняется место работы).</w:t>
      </w:r>
    </w:p>
    <w:p w:rsidR="0099068E" w:rsidRPr="0099068E" w:rsidRDefault="0099068E" w:rsidP="0099068E">
      <w:pPr>
        <w:pStyle w:val="41"/>
        <w:ind w:left="0" w:firstLine="0"/>
        <w:jc w:val="both"/>
      </w:pPr>
      <w:r w:rsidRPr="0099068E">
        <w:tab/>
        <w:t xml:space="preserve">7.7 Члены профкома включаются в состав комиссий учреждения по тарификации, аттестации педагогических работников, специальной оценке условий труда, охране труда, социальному страхованию.                                                                                                                        </w:t>
      </w:r>
    </w:p>
    <w:p w:rsidR="009B7023" w:rsidRDefault="009B7023" w:rsidP="0099068E">
      <w:pPr>
        <w:pStyle w:val="41"/>
        <w:ind w:left="0" w:firstLine="0"/>
        <w:jc w:val="both"/>
      </w:pPr>
    </w:p>
    <w:p w:rsidR="009B7023" w:rsidRDefault="009B7023" w:rsidP="0099068E">
      <w:pPr>
        <w:pStyle w:val="41"/>
        <w:ind w:left="0" w:firstLine="0"/>
        <w:jc w:val="both"/>
      </w:pPr>
    </w:p>
    <w:p w:rsidR="009B7023" w:rsidRDefault="009B7023" w:rsidP="0099068E">
      <w:pPr>
        <w:pStyle w:val="41"/>
        <w:ind w:left="0" w:firstLine="0"/>
        <w:jc w:val="both"/>
      </w:pPr>
    </w:p>
    <w:p w:rsidR="0099068E" w:rsidRPr="0099068E" w:rsidRDefault="0099068E" w:rsidP="009B7023">
      <w:pPr>
        <w:pStyle w:val="41"/>
        <w:ind w:left="0" w:firstLine="708"/>
        <w:jc w:val="both"/>
        <w:rPr>
          <w:b/>
        </w:rPr>
      </w:pPr>
      <w:proofErr w:type="gramStart"/>
      <w:r w:rsidRPr="0099068E">
        <w:rPr>
          <w:b/>
          <w:lang w:val="en-GB"/>
        </w:rPr>
        <w:t>VIII</w:t>
      </w:r>
      <w:r w:rsidRPr="0099068E">
        <w:rPr>
          <w:b/>
        </w:rPr>
        <w:t xml:space="preserve">  Контроль</w:t>
      </w:r>
      <w:proofErr w:type="gramEnd"/>
      <w:r w:rsidRPr="0099068E">
        <w:rPr>
          <w:b/>
        </w:rPr>
        <w:t xml:space="preserve"> за выполнением коллективного договора, ответственность сторон</w:t>
      </w:r>
    </w:p>
    <w:p w:rsidR="0099068E" w:rsidRPr="0099068E" w:rsidRDefault="0099068E" w:rsidP="0099068E">
      <w:pPr>
        <w:pStyle w:val="41"/>
        <w:ind w:left="0" w:firstLine="0"/>
        <w:jc w:val="both"/>
        <w:rPr>
          <w:b/>
        </w:rPr>
      </w:pPr>
    </w:p>
    <w:p w:rsidR="0099068E" w:rsidRPr="0099068E" w:rsidRDefault="0099068E" w:rsidP="0099068E">
      <w:pPr>
        <w:pStyle w:val="41"/>
        <w:ind w:left="0" w:firstLine="0"/>
        <w:jc w:val="both"/>
      </w:pPr>
      <w:r w:rsidRPr="0099068E">
        <w:t xml:space="preserve">        8.1.  </w:t>
      </w:r>
      <w:proofErr w:type="gramStart"/>
      <w:r w:rsidRPr="0099068E">
        <w:t>Контроль за</w:t>
      </w:r>
      <w:proofErr w:type="gramEnd"/>
      <w:r w:rsidRPr="0099068E">
        <w:t xml:space="preserve"> исполнением обязательств по настоящему  коллективному договору осуществляется  уполномоченными представителями сторон. При осуществлении контроля стороны обязаны предоставлять друг другу всю необходимую информацию.</w:t>
      </w:r>
    </w:p>
    <w:p w:rsidR="0099068E" w:rsidRPr="0099068E" w:rsidRDefault="0099068E" w:rsidP="0099068E">
      <w:pPr>
        <w:pStyle w:val="41"/>
        <w:ind w:left="0" w:firstLine="0"/>
        <w:jc w:val="both"/>
      </w:pPr>
      <w:r w:rsidRPr="0099068E">
        <w:t xml:space="preserve">        8.2. </w:t>
      </w:r>
      <w:proofErr w:type="gramStart"/>
      <w:r w:rsidRPr="0099068E">
        <w:t>Представитель работодателя своевременно выполняет свои обязательства по договору, ежеквартально докладывает на заседании профсоюзного комитета о ходе их выполнения, совместно с профсоюзным комитетом отчитывается перед коллективом  о выполнении обязательств по договору за год, проводит не менее одного раза в год с привлечением профсоюзного комитета массовую проверку выполнения договора с последующим обсуждением способов его реализации.</w:t>
      </w:r>
      <w:proofErr w:type="gramEnd"/>
      <w:r w:rsidRPr="0099068E">
        <w:t xml:space="preserve"> Рассматривает </w:t>
      </w:r>
      <w:proofErr w:type="gramStart"/>
      <w:r w:rsidRPr="0099068E">
        <w:t xml:space="preserve">критические </w:t>
      </w:r>
      <w:r w:rsidRPr="0099068E">
        <w:lastRenderedPageBreak/>
        <w:t>замечания работников, поступившие в ходе обсуждения  и в двухнедельный срок информирует</w:t>
      </w:r>
      <w:proofErr w:type="gramEnd"/>
      <w:r w:rsidRPr="0099068E">
        <w:t xml:space="preserve"> коллектив о принятых мерах. Если осуществление обязательств по договору и предложений выходит за пределы компетенции администрации, то администрация и профсоюзный комитет обращаются в соответствующие органы управления и профсоюзные органы для принятия решений.</w:t>
      </w:r>
    </w:p>
    <w:p w:rsidR="0099068E" w:rsidRPr="0099068E" w:rsidRDefault="0099068E" w:rsidP="0099068E">
      <w:pPr>
        <w:pStyle w:val="41"/>
        <w:ind w:left="0" w:firstLine="0"/>
        <w:jc w:val="both"/>
      </w:pPr>
      <w:r w:rsidRPr="0099068E">
        <w:t xml:space="preserve">        8.3. Профсоюзный комитет работников учреждения осуществляет систематический </w:t>
      </w:r>
      <w:proofErr w:type="gramStart"/>
      <w:r w:rsidRPr="0099068E">
        <w:t>контроль за</w:t>
      </w:r>
      <w:proofErr w:type="gramEnd"/>
      <w:r w:rsidRPr="0099068E">
        <w:t xml:space="preserve"> своевременным выполнением предусмотренных договором мероприятий, организует выполнение взятых коллективом обязательств и заслушивает один раз в год отчет работодателя о выполнении коллективного договора.</w:t>
      </w:r>
    </w:p>
    <w:p w:rsidR="0099068E" w:rsidRPr="0099068E" w:rsidRDefault="0099068E" w:rsidP="0099068E">
      <w:pPr>
        <w:pStyle w:val="41"/>
        <w:ind w:left="0" w:firstLine="0"/>
        <w:jc w:val="both"/>
      </w:pPr>
      <w:r w:rsidRPr="0099068E">
        <w:t xml:space="preserve">        8.4.    Изменения и дополнения к коллективному договору в течение срока его действия принимаются только по взаимному согласию сторон в порядке, установленном Трудовым Кодексом Российской Федерации.</w:t>
      </w:r>
    </w:p>
    <w:p w:rsidR="0099068E" w:rsidRPr="0099068E" w:rsidRDefault="0099068E" w:rsidP="0099068E">
      <w:pPr>
        <w:pStyle w:val="41"/>
        <w:ind w:left="0" w:firstLine="0"/>
        <w:jc w:val="both"/>
      </w:pPr>
      <w:r w:rsidRPr="0099068E">
        <w:t xml:space="preserve">    8.5.  Урегулирование разногласий, возникших в ходе переговоров по изменению коллективного договора, производится в порядке, установленном Главой 61 Трудового Кодекса Российской Федерации.</w:t>
      </w:r>
    </w:p>
    <w:p w:rsidR="0099068E" w:rsidRPr="0099068E" w:rsidRDefault="0099068E" w:rsidP="0099068E">
      <w:pPr>
        <w:pStyle w:val="41"/>
        <w:ind w:left="0" w:firstLine="0"/>
        <w:jc w:val="both"/>
      </w:pPr>
      <w:r w:rsidRPr="0099068E">
        <w:t xml:space="preserve">        8.6.    В случае невыполнения обязательств коллективного договора виновная сторона несет ответственность в соответствии с действующим законодательством.  </w:t>
      </w:r>
    </w:p>
    <w:p w:rsidR="0099068E" w:rsidRPr="0099068E" w:rsidRDefault="0099068E" w:rsidP="0099068E">
      <w:pPr>
        <w:pStyle w:val="41"/>
        <w:ind w:left="0" w:firstLine="0"/>
        <w:rPr>
          <w:i/>
          <w:iCs/>
        </w:rPr>
      </w:pPr>
    </w:p>
    <w:p w:rsidR="0099068E" w:rsidRPr="0099068E" w:rsidRDefault="0099068E" w:rsidP="0099068E">
      <w:pPr>
        <w:pStyle w:val="41"/>
        <w:ind w:left="0" w:firstLine="0"/>
        <w:rPr>
          <w:i/>
          <w:iCs/>
        </w:rPr>
      </w:pPr>
    </w:p>
    <w:p w:rsidR="0099068E" w:rsidRPr="0099068E" w:rsidRDefault="0099068E" w:rsidP="0099068E">
      <w:pPr>
        <w:pStyle w:val="41"/>
        <w:ind w:left="0" w:firstLine="0"/>
        <w:rPr>
          <w:b/>
          <w:i/>
          <w:iCs/>
        </w:rPr>
      </w:pPr>
    </w:p>
    <w:p w:rsidR="0099068E" w:rsidRPr="0099068E" w:rsidRDefault="0099068E" w:rsidP="0099068E">
      <w:pPr>
        <w:pStyle w:val="41"/>
        <w:ind w:left="0" w:firstLine="0"/>
        <w:rPr>
          <w:b/>
          <w:i/>
          <w:iCs/>
        </w:rPr>
      </w:pPr>
    </w:p>
    <w:p w:rsidR="0099068E" w:rsidRPr="0099068E" w:rsidRDefault="0099068E" w:rsidP="0099068E">
      <w:pPr>
        <w:pStyle w:val="41"/>
        <w:ind w:left="0" w:firstLine="0"/>
        <w:rPr>
          <w:b/>
          <w:i/>
          <w:iCs/>
        </w:rPr>
      </w:pPr>
    </w:p>
    <w:p w:rsidR="00F35DE0" w:rsidRPr="0099068E" w:rsidRDefault="00F35DE0">
      <w:pPr>
        <w:rPr>
          <w:rFonts w:ascii="Times New Roman" w:hAnsi="Times New Roman"/>
          <w:sz w:val="24"/>
        </w:rPr>
      </w:pPr>
    </w:p>
    <w:sectPr w:rsidR="00F35DE0" w:rsidRPr="0099068E" w:rsidSect="0086772C">
      <w:headerReference w:type="even" r:id="rId10"/>
      <w:headerReference w:type="default" r:id="rId11"/>
      <w:footerReference w:type="even" r:id="rId12"/>
      <w:footerReference w:type="default" r:id="rId13"/>
      <w:headerReference w:type="first" r:id="rId14"/>
      <w:footerReference w:type="first" r:id="rId15"/>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6CC7" w:rsidRDefault="00FB6CC7" w:rsidP="0086772C">
      <w:r>
        <w:separator/>
      </w:r>
    </w:p>
  </w:endnote>
  <w:endnote w:type="continuationSeparator" w:id="0">
    <w:p w:rsidR="00FB6CC7" w:rsidRDefault="00FB6CC7" w:rsidP="008677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D58" w:rsidRDefault="00BD3D58">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28579"/>
      <w:docPartObj>
        <w:docPartGallery w:val="Page Numbers (Bottom of Page)"/>
        <w:docPartUnique/>
      </w:docPartObj>
    </w:sdtPr>
    <w:sdtEndPr/>
    <w:sdtContent>
      <w:p w:rsidR="0086772C" w:rsidRDefault="002175BC">
        <w:pPr>
          <w:pStyle w:val="ab"/>
          <w:jc w:val="right"/>
        </w:pPr>
        <w:r>
          <w:fldChar w:fldCharType="begin"/>
        </w:r>
        <w:r w:rsidR="00FC655C">
          <w:instrText xml:space="preserve"> PAGE   \* MERGEFORMAT </w:instrText>
        </w:r>
        <w:r>
          <w:fldChar w:fldCharType="separate"/>
        </w:r>
        <w:r w:rsidR="00A55A1A">
          <w:rPr>
            <w:noProof/>
          </w:rPr>
          <w:t>2</w:t>
        </w:r>
        <w:r>
          <w:rPr>
            <w:noProof/>
          </w:rPr>
          <w:fldChar w:fldCharType="end"/>
        </w:r>
      </w:p>
    </w:sdtContent>
  </w:sdt>
  <w:p w:rsidR="0086772C" w:rsidRDefault="0086772C">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D58" w:rsidRDefault="00BD3D58">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6CC7" w:rsidRDefault="00FB6CC7" w:rsidP="0086772C">
      <w:r>
        <w:separator/>
      </w:r>
    </w:p>
  </w:footnote>
  <w:footnote w:type="continuationSeparator" w:id="0">
    <w:p w:rsidR="00FB6CC7" w:rsidRDefault="00FB6CC7" w:rsidP="008677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D58" w:rsidRDefault="00BD3D58">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D58" w:rsidRDefault="00BD3D58">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D58" w:rsidRDefault="00BD3D58">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bullet"/>
      <w:lvlText w:val=""/>
      <w:lvlJc w:val="left"/>
      <w:pPr>
        <w:tabs>
          <w:tab w:val="num" w:pos="643"/>
        </w:tabs>
        <w:ind w:left="643" w:hanging="360"/>
      </w:pPr>
      <w:rPr>
        <w:rFonts w:ascii="Symbol" w:hAnsi="Symbol" w:cs="Times New Roman"/>
        <w:b/>
        <w:color w:val="auto"/>
      </w:rPr>
    </w:lvl>
  </w:abstractNum>
  <w:abstractNum w:abstractNumId="1">
    <w:nsid w:val="00000006"/>
    <w:multiLevelType w:val="singleLevel"/>
    <w:tmpl w:val="00000006"/>
    <w:name w:val="WW8Num6"/>
    <w:lvl w:ilvl="0">
      <w:start w:val="1"/>
      <w:numFmt w:val="bullet"/>
      <w:lvlText w:val="-"/>
      <w:lvlJc w:val="left"/>
      <w:pPr>
        <w:tabs>
          <w:tab w:val="num" w:pos="786"/>
        </w:tabs>
        <w:ind w:left="786" w:hanging="360"/>
      </w:pPr>
      <w:rPr>
        <w:rFonts w:ascii="Times New Roman" w:hAnsi="Times New Roman" w:cs="Times New Roman"/>
        <w:b/>
      </w:rPr>
    </w:lvl>
  </w:abstractNum>
  <w:abstractNum w:abstractNumId="2">
    <w:nsid w:val="00000008"/>
    <w:multiLevelType w:val="multilevel"/>
    <w:tmpl w:val="00000008"/>
    <w:name w:val="WW8Num8"/>
    <w:lvl w:ilvl="0">
      <w:start w:val="1"/>
      <w:numFmt w:val="decimal"/>
      <w:lvlText w:val="%1."/>
      <w:lvlJc w:val="left"/>
      <w:pPr>
        <w:tabs>
          <w:tab w:val="num" w:pos="570"/>
        </w:tabs>
        <w:ind w:left="570" w:hanging="570"/>
      </w:pPr>
    </w:lvl>
    <w:lvl w:ilvl="1">
      <w:start w:val="3"/>
      <w:numFmt w:val="decimal"/>
      <w:lvlText w:val="%1.%2."/>
      <w:lvlJc w:val="left"/>
      <w:pPr>
        <w:tabs>
          <w:tab w:val="num" w:pos="1429"/>
        </w:tabs>
        <w:ind w:left="1429" w:hanging="720"/>
      </w:pPr>
    </w:lvl>
    <w:lvl w:ilvl="2">
      <w:start w:val="1"/>
      <w:numFmt w:val="decimal"/>
      <w:lvlText w:val="%1.%2.%3."/>
      <w:lvlJc w:val="left"/>
      <w:pPr>
        <w:tabs>
          <w:tab w:val="num" w:pos="2138"/>
        </w:tabs>
        <w:ind w:left="2138" w:hanging="720"/>
      </w:pPr>
    </w:lvl>
    <w:lvl w:ilvl="3">
      <w:start w:val="1"/>
      <w:numFmt w:val="decimal"/>
      <w:lvlText w:val="%1.%2.%3.%4."/>
      <w:lvlJc w:val="left"/>
      <w:pPr>
        <w:tabs>
          <w:tab w:val="num" w:pos="3207"/>
        </w:tabs>
        <w:ind w:left="3207" w:hanging="1080"/>
      </w:pPr>
    </w:lvl>
    <w:lvl w:ilvl="4">
      <w:start w:val="1"/>
      <w:numFmt w:val="decimal"/>
      <w:lvlText w:val="%1.%2.%3.%4.%5."/>
      <w:lvlJc w:val="left"/>
      <w:pPr>
        <w:tabs>
          <w:tab w:val="num" w:pos="3916"/>
        </w:tabs>
        <w:ind w:left="3916" w:hanging="1080"/>
      </w:pPr>
    </w:lvl>
    <w:lvl w:ilvl="5">
      <w:start w:val="1"/>
      <w:numFmt w:val="decimal"/>
      <w:lvlText w:val="%1.%2.%3.%4.%5.%6."/>
      <w:lvlJc w:val="left"/>
      <w:pPr>
        <w:tabs>
          <w:tab w:val="num" w:pos="4985"/>
        </w:tabs>
        <w:ind w:left="4985" w:hanging="1440"/>
      </w:pPr>
    </w:lvl>
    <w:lvl w:ilvl="6">
      <w:start w:val="1"/>
      <w:numFmt w:val="decimal"/>
      <w:lvlText w:val="%1.%2.%3.%4.%5.%6.%7."/>
      <w:lvlJc w:val="left"/>
      <w:pPr>
        <w:tabs>
          <w:tab w:val="num" w:pos="6054"/>
        </w:tabs>
        <w:ind w:left="6054" w:hanging="1800"/>
      </w:pPr>
    </w:lvl>
    <w:lvl w:ilvl="7">
      <w:start w:val="1"/>
      <w:numFmt w:val="decimal"/>
      <w:lvlText w:val="%1.%2.%3.%4.%5.%6.%7.%8."/>
      <w:lvlJc w:val="left"/>
      <w:pPr>
        <w:tabs>
          <w:tab w:val="num" w:pos="6763"/>
        </w:tabs>
        <w:ind w:left="6763" w:hanging="1800"/>
      </w:pPr>
    </w:lvl>
    <w:lvl w:ilvl="8">
      <w:start w:val="1"/>
      <w:numFmt w:val="decimal"/>
      <w:lvlText w:val="%1.%2.%3.%4.%5.%6.%7.%8.%9."/>
      <w:lvlJc w:val="left"/>
      <w:pPr>
        <w:tabs>
          <w:tab w:val="num" w:pos="7832"/>
        </w:tabs>
        <w:ind w:left="7832" w:hanging="2160"/>
      </w:pPr>
    </w:lvl>
  </w:abstractNum>
  <w:abstractNum w:abstractNumId="3">
    <w:nsid w:val="0000000A"/>
    <w:multiLevelType w:val="singleLevel"/>
    <w:tmpl w:val="0000000A"/>
    <w:name w:val="WW8Num10"/>
    <w:lvl w:ilvl="0">
      <w:start w:val="1"/>
      <w:numFmt w:val="bullet"/>
      <w:lvlText w:val="-"/>
      <w:lvlJc w:val="left"/>
      <w:pPr>
        <w:tabs>
          <w:tab w:val="num" w:pos="786"/>
        </w:tabs>
        <w:ind w:left="786" w:hanging="360"/>
      </w:pPr>
      <w:rPr>
        <w:rFonts w:ascii="Times New Roman" w:hAnsi="Times New Roman" w:cs="Times New Roman"/>
        <w:color w:val="auto"/>
      </w:rPr>
    </w:lvl>
  </w:abstractNum>
  <w:abstractNum w:abstractNumId="4">
    <w:nsid w:val="0000000B"/>
    <w:multiLevelType w:val="singleLevel"/>
    <w:tmpl w:val="0000000B"/>
    <w:name w:val="WW8Num11"/>
    <w:lvl w:ilvl="0">
      <w:start w:val="1"/>
      <w:numFmt w:val="bullet"/>
      <w:pStyle w:val="21"/>
      <w:lvlText w:val="-"/>
      <w:lvlJc w:val="left"/>
      <w:pPr>
        <w:tabs>
          <w:tab w:val="num" w:pos="720"/>
        </w:tabs>
        <w:ind w:left="720" w:hanging="360"/>
      </w:pPr>
      <w:rPr>
        <w:rFonts w:ascii="Times New Roman" w:hAnsi="Times New Roman" w:cs="Times New Roman"/>
        <w:b w:val="0"/>
        <w:color w:val="auto"/>
      </w:rPr>
    </w:lvl>
  </w:abstractNum>
  <w:abstractNum w:abstractNumId="5">
    <w:nsid w:val="00000011"/>
    <w:multiLevelType w:val="multilevel"/>
    <w:tmpl w:val="00000011"/>
    <w:name w:val="WW8Num17"/>
    <w:lvl w:ilvl="0">
      <w:start w:val="1"/>
      <w:numFmt w:val="decimal"/>
      <w:lvlText w:val="%1."/>
      <w:lvlJc w:val="left"/>
      <w:pPr>
        <w:tabs>
          <w:tab w:val="num" w:pos="420"/>
        </w:tabs>
        <w:ind w:left="420" w:hanging="420"/>
      </w:pPr>
    </w:lvl>
    <w:lvl w:ilvl="1">
      <w:start w:val="5"/>
      <w:numFmt w:val="decimal"/>
      <w:lvlText w:val="%1.%2."/>
      <w:lvlJc w:val="left"/>
      <w:pPr>
        <w:tabs>
          <w:tab w:val="num" w:pos="1429"/>
        </w:tabs>
        <w:ind w:left="1429" w:hanging="720"/>
      </w:pPr>
    </w:lvl>
    <w:lvl w:ilvl="2">
      <w:start w:val="1"/>
      <w:numFmt w:val="decimal"/>
      <w:lvlText w:val="%1.%2.%3."/>
      <w:lvlJc w:val="left"/>
      <w:pPr>
        <w:tabs>
          <w:tab w:val="num" w:pos="2138"/>
        </w:tabs>
        <w:ind w:left="2138" w:hanging="720"/>
      </w:pPr>
    </w:lvl>
    <w:lvl w:ilvl="3">
      <w:start w:val="1"/>
      <w:numFmt w:val="decimal"/>
      <w:lvlText w:val="%1.%2.%3.%4."/>
      <w:lvlJc w:val="left"/>
      <w:pPr>
        <w:tabs>
          <w:tab w:val="num" w:pos="3207"/>
        </w:tabs>
        <w:ind w:left="3207" w:hanging="1080"/>
      </w:pPr>
    </w:lvl>
    <w:lvl w:ilvl="4">
      <w:start w:val="1"/>
      <w:numFmt w:val="decimal"/>
      <w:lvlText w:val="%1.%2.%3.%4.%5."/>
      <w:lvlJc w:val="left"/>
      <w:pPr>
        <w:tabs>
          <w:tab w:val="num" w:pos="3916"/>
        </w:tabs>
        <w:ind w:left="3916" w:hanging="1080"/>
      </w:pPr>
    </w:lvl>
    <w:lvl w:ilvl="5">
      <w:start w:val="1"/>
      <w:numFmt w:val="decimal"/>
      <w:lvlText w:val="%1.%2.%3.%4.%5.%6."/>
      <w:lvlJc w:val="left"/>
      <w:pPr>
        <w:tabs>
          <w:tab w:val="num" w:pos="4985"/>
        </w:tabs>
        <w:ind w:left="4985" w:hanging="1440"/>
      </w:pPr>
    </w:lvl>
    <w:lvl w:ilvl="6">
      <w:start w:val="1"/>
      <w:numFmt w:val="decimal"/>
      <w:lvlText w:val="%1.%2.%3.%4.%5.%6.%7."/>
      <w:lvlJc w:val="left"/>
      <w:pPr>
        <w:tabs>
          <w:tab w:val="num" w:pos="6054"/>
        </w:tabs>
        <w:ind w:left="6054" w:hanging="1800"/>
      </w:pPr>
    </w:lvl>
    <w:lvl w:ilvl="7">
      <w:start w:val="1"/>
      <w:numFmt w:val="decimal"/>
      <w:lvlText w:val="%1.%2.%3.%4.%5.%6.%7.%8."/>
      <w:lvlJc w:val="left"/>
      <w:pPr>
        <w:tabs>
          <w:tab w:val="num" w:pos="6763"/>
        </w:tabs>
        <w:ind w:left="6763" w:hanging="1800"/>
      </w:pPr>
    </w:lvl>
    <w:lvl w:ilvl="8">
      <w:start w:val="1"/>
      <w:numFmt w:val="decimal"/>
      <w:lvlText w:val="%1.%2.%3.%4.%5.%6.%7.%8.%9."/>
      <w:lvlJc w:val="left"/>
      <w:pPr>
        <w:tabs>
          <w:tab w:val="num" w:pos="7832"/>
        </w:tabs>
        <w:ind w:left="7832" w:hanging="2160"/>
      </w:pPr>
    </w:lvl>
  </w:abstractNum>
  <w:num w:numId="1">
    <w:abstractNumId w:val="2"/>
  </w:num>
  <w:num w:numId="2">
    <w:abstractNumId w:val="4"/>
  </w:num>
  <w:num w:numId="3">
    <w:abstractNumId w:val="5"/>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94411"/>
    <w:rsid w:val="0003133D"/>
    <w:rsid w:val="00055499"/>
    <w:rsid w:val="00061FDB"/>
    <w:rsid w:val="000825C4"/>
    <w:rsid w:val="000E49FD"/>
    <w:rsid w:val="000F3ED5"/>
    <w:rsid w:val="00182733"/>
    <w:rsid w:val="002175BC"/>
    <w:rsid w:val="00334B18"/>
    <w:rsid w:val="00344A5C"/>
    <w:rsid w:val="003C3C86"/>
    <w:rsid w:val="003F499B"/>
    <w:rsid w:val="0040171D"/>
    <w:rsid w:val="00467FAC"/>
    <w:rsid w:val="004A440C"/>
    <w:rsid w:val="004D16CB"/>
    <w:rsid w:val="00535BEC"/>
    <w:rsid w:val="00562B25"/>
    <w:rsid w:val="005639B7"/>
    <w:rsid w:val="00585A13"/>
    <w:rsid w:val="006112C7"/>
    <w:rsid w:val="006609E1"/>
    <w:rsid w:val="00715303"/>
    <w:rsid w:val="007D11D8"/>
    <w:rsid w:val="0085322C"/>
    <w:rsid w:val="0086772C"/>
    <w:rsid w:val="008D54D7"/>
    <w:rsid w:val="008E364D"/>
    <w:rsid w:val="008F3DE7"/>
    <w:rsid w:val="00900472"/>
    <w:rsid w:val="009035E9"/>
    <w:rsid w:val="009323C3"/>
    <w:rsid w:val="00933921"/>
    <w:rsid w:val="00942B48"/>
    <w:rsid w:val="0098651E"/>
    <w:rsid w:val="0099068E"/>
    <w:rsid w:val="009B079B"/>
    <w:rsid w:val="009B7023"/>
    <w:rsid w:val="009C68C5"/>
    <w:rsid w:val="009E12CA"/>
    <w:rsid w:val="009F13E9"/>
    <w:rsid w:val="00A35310"/>
    <w:rsid w:val="00A37DA5"/>
    <w:rsid w:val="00A55A1A"/>
    <w:rsid w:val="00A97E1D"/>
    <w:rsid w:val="00AB1911"/>
    <w:rsid w:val="00AF5832"/>
    <w:rsid w:val="00B74B49"/>
    <w:rsid w:val="00B921DC"/>
    <w:rsid w:val="00B9747F"/>
    <w:rsid w:val="00BA214C"/>
    <w:rsid w:val="00BD3D58"/>
    <w:rsid w:val="00C07576"/>
    <w:rsid w:val="00C70DCC"/>
    <w:rsid w:val="00C90F15"/>
    <w:rsid w:val="00CA4F3D"/>
    <w:rsid w:val="00CB4B35"/>
    <w:rsid w:val="00CC6F3C"/>
    <w:rsid w:val="00D0519C"/>
    <w:rsid w:val="00D34C5C"/>
    <w:rsid w:val="00D83915"/>
    <w:rsid w:val="00D94411"/>
    <w:rsid w:val="00E11350"/>
    <w:rsid w:val="00E16EFF"/>
    <w:rsid w:val="00E55984"/>
    <w:rsid w:val="00E60127"/>
    <w:rsid w:val="00E86B18"/>
    <w:rsid w:val="00EB2707"/>
    <w:rsid w:val="00F03219"/>
    <w:rsid w:val="00F23E74"/>
    <w:rsid w:val="00F35DE0"/>
    <w:rsid w:val="00FB182E"/>
    <w:rsid w:val="00FB6CC7"/>
    <w:rsid w:val="00FC655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4411"/>
    <w:pPr>
      <w:suppressAutoHyphens/>
      <w:spacing w:after="0" w:line="240" w:lineRule="auto"/>
    </w:pPr>
    <w:rPr>
      <w:rFonts w:ascii="Arial" w:eastAsia="Times New Roman" w:hAnsi="Arial" w:cs="Times New Roman"/>
      <w:szCs w:val="24"/>
      <w:lang w:eastAsia="ar-SA"/>
    </w:rPr>
  </w:style>
  <w:style w:type="paragraph" w:styleId="1">
    <w:name w:val="heading 1"/>
    <w:basedOn w:val="a"/>
    <w:next w:val="a"/>
    <w:link w:val="10"/>
    <w:uiPriority w:val="9"/>
    <w:qFormat/>
    <w:rsid w:val="00F35DE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AB191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6">
    <w:name w:val="heading 6"/>
    <w:basedOn w:val="a"/>
    <w:next w:val="a"/>
    <w:link w:val="60"/>
    <w:qFormat/>
    <w:rsid w:val="00D94411"/>
    <w:pPr>
      <w:keepNext/>
      <w:jc w:val="center"/>
      <w:outlineLvl w:val="5"/>
    </w:pPr>
    <w:rPr>
      <w:rFonts w:ascii="Times New Roman" w:hAnsi="Times New Roman"/>
      <w:b/>
      <w:bCs/>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rsid w:val="00D94411"/>
    <w:rPr>
      <w:rFonts w:ascii="Times New Roman" w:eastAsia="Times New Roman" w:hAnsi="Times New Roman" w:cs="Times New Roman"/>
      <w:b/>
      <w:bCs/>
      <w:sz w:val="36"/>
      <w:szCs w:val="24"/>
      <w:lang w:eastAsia="ar-SA"/>
    </w:rPr>
  </w:style>
  <w:style w:type="character" w:customStyle="1" w:styleId="10">
    <w:name w:val="Заголовок 1 Знак"/>
    <w:basedOn w:val="a0"/>
    <w:link w:val="1"/>
    <w:uiPriority w:val="9"/>
    <w:rsid w:val="00F35DE0"/>
    <w:rPr>
      <w:rFonts w:asciiTheme="majorHAnsi" w:eastAsiaTheme="majorEastAsia" w:hAnsiTheme="majorHAnsi" w:cstheme="majorBidi"/>
      <w:b/>
      <w:bCs/>
      <w:color w:val="365F91" w:themeColor="accent1" w:themeShade="BF"/>
      <w:sz w:val="28"/>
      <w:szCs w:val="28"/>
      <w:lang w:eastAsia="ar-SA"/>
    </w:rPr>
  </w:style>
  <w:style w:type="paragraph" w:customStyle="1" w:styleId="210">
    <w:name w:val="Основной текст с отступом 21"/>
    <w:basedOn w:val="a"/>
    <w:rsid w:val="00F35DE0"/>
    <w:pPr>
      <w:ind w:firstLine="709"/>
      <w:jc w:val="both"/>
    </w:pPr>
    <w:rPr>
      <w:rFonts w:ascii="Times New Roman" w:hAnsi="Times New Roman"/>
      <w:sz w:val="28"/>
    </w:rPr>
  </w:style>
  <w:style w:type="paragraph" w:styleId="a3">
    <w:name w:val="Body Text"/>
    <w:basedOn w:val="a"/>
    <w:link w:val="a4"/>
    <w:rsid w:val="00055499"/>
    <w:pPr>
      <w:jc w:val="both"/>
    </w:pPr>
    <w:rPr>
      <w:rFonts w:ascii="Times New Roman" w:hAnsi="Times New Roman"/>
      <w:sz w:val="28"/>
    </w:rPr>
  </w:style>
  <w:style w:type="character" w:customStyle="1" w:styleId="a4">
    <w:name w:val="Основной текст Знак"/>
    <w:basedOn w:val="a0"/>
    <w:link w:val="a3"/>
    <w:rsid w:val="00055499"/>
    <w:rPr>
      <w:rFonts w:ascii="Times New Roman" w:eastAsia="Times New Roman" w:hAnsi="Times New Roman" w:cs="Times New Roman"/>
      <w:sz w:val="28"/>
      <w:szCs w:val="24"/>
      <w:lang w:eastAsia="ar-SA"/>
    </w:rPr>
  </w:style>
  <w:style w:type="paragraph" w:styleId="a5">
    <w:name w:val="List"/>
    <w:basedOn w:val="a"/>
    <w:rsid w:val="00055499"/>
    <w:pPr>
      <w:ind w:left="283" w:hanging="283"/>
    </w:pPr>
    <w:rPr>
      <w:rFonts w:ascii="Times New Roman" w:hAnsi="Times New Roman"/>
      <w:sz w:val="24"/>
    </w:rPr>
  </w:style>
  <w:style w:type="paragraph" w:customStyle="1" w:styleId="31">
    <w:name w:val="Список 31"/>
    <w:basedOn w:val="a"/>
    <w:rsid w:val="00055499"/>
    <w:pPr>
      <w:ind w:left="849" w:hanging="283"/>
    </w:pPr>
    <w:rPr>
      <w:rFonts w:ascii="Times New Roman" w:hAnsi="Times New Roman"/>
      <w:sz w:val="24"/>
    </w:rPr>
  </w:style>
  <w:style w:type="paragraph" w:customStyle="1" w:styleId="41">
    <w:name w:val="Список 41"/>
    <w:basedOn w:val="a"/>
    <w:rsid w:val="00055499"/>
    <w:pPr>
      <w:ind w:left="1132" w:hanging="283"/>
    </w:pPr>
    <w:rPr>
      <w:rFonts w:ascii="Times New Roman" w:hAnsi="Times New Roman"/>
      <w:sz w:val="24"/>
    </w:rPr>
  </w:style>
  <w:style w:type="paragraph" w:customStyle="1" w:styleId="21">
    <w:name w:val="Маркированный список 21"/>
    <w:basedOn w:val="a"/>
    <w:rsid w:val="00055499"/>
    <w:pPr>
      <w:numPr>
        <w:numId w:val="2"/>
      </w:numPr>
    </w:pPr>
    <w:rPr>
      <w:rFonts w:ascii="Times New Roman" w:hAnsi="Times New Roman"/>
      <w:sz w:val="24"/>
    </w:rPr>
  </w:style>
  <w:style w:type="paragraph" w:customStyle="1" w:styleId="11">
    <w:name w:val="Продолжение списка1"/>
    <w:basedOn w:val="a"/>
    <w:rsid w:val="00055499"/>
    <w:pPr>
      <w:spacing w:after="120"/>
      <w:ind w:left="283"/>
    </w:pPr>
    <w:rPr>
      <w:rFonts w:ascii="Times New Roman" w:hAnsi="Times New Roman"/>
      <w:sz w:val="24"/>
    </w:rPr>
  </w:style>
  <w:style w:type="character" w:customStyle="1" w:styleId="WW8Num2z0">
    <w:name w:val="WW8Num2z0"/>
    <w:rsid w:val="000F3ED5"/>
    <w:rPr>
      <w:rFonts w:ascii="Times New Roman" w:eastAsia="Times New Roman" w:hAnsi="Times New Roman" w:cs="Times New Roman"/>
      <w:b/>
      <w:color w:val="auto"/>
    </w:rPr>
  </w:style>
  <w:style w:type="paragraph" w:customStyle="1" w:styleId="310">
    <w:name w:val="Основной текст с отступом 31"/>
    <w:basedOn w:val="a"/>
    <w:rsid w:val="000F3ED5"/>
    <w:pPr>
      <w:autoSpaceDE w:val="0"/>
      <w:ind w:firstLine="550"/>
      <w:jc w:val="both"/>
    </w:pPr>
    <w:rPr>
      <w:rFonts w:ascii="Times New Roman" w:hAnsi="Times New Roman"/>
      <w:sz w:val="28"/>
      <w:szCs w:val="20"/>
    </w:rPr>
  </w:style>
  <w:style w:type="paragraph" w:customStyle="1" w:styleId="12">
    <w:name w:val="Текст1"/>
    <w:basedOn w:val="a"/>
    <w:rsid w:val="000F3ED5"/>
    <w:rPr>
      <w:rFonts w:ascii="Courier New" w:hAnsi="Courier New" w:cs="Courier New"/>
      <w:sz w:val="20"/>
      <w:szCs w:val="20"/>
    </w:rPr>
  </w:style>
  <w:style w:type="paragraph" w:customStyle="1" w:styleId="ConsPlusNormal">
    <w:name w:val="ConsPlusNormal"/>
    <w:rsid w:val="000F3ED5"/>
    <w:pPr>
      <w:widowControl w:val="0"/>
      <w:suppressAutoHyphens/>
      <w:autoSpaceDE w:val="0"/>
      <w:spacing w:after="0" w:line="240" w:lineRule="auto"/>
      <w:ind w:firstLine="720"/>
    </w:pPr>
    <w:rPr>
      <w:rFonts w:ascii="Arial" w:eastAsia="Arial" w:hAnsi="Arial" w:cs="Arial"/>
      <w:sz w:val="16"/>
      <w:szCs w:val="16"/>
      <w:lang w:eastAsia="ar-SA"/>
    </w:rPr>
  </w:style>
  <w:style w:type="character" w:styleId="a6">
    <w:name w:val="Strong"/>
    <w:basedOn w:val="a0"/>
    <w:uiPriority w:val="22"/>
    <w:qFormat/>
    <w:rsid w:val="000F3ED5"/>
    <w:rPr>
      <w:b/>
      <w:bCs/>
    </w:rPr>
  </w:style>
  <w:style w:type="paragraph" w:customStyle="1" w:styleId="311">
    <w:name w:val="Продолжение списка 31"/>
    <w:basedOn w:val="a"/>
    <w:rsid w:val="0040171D"/>
    <w:pPr>
      <w:spacing w:after="120"/>
      <w:ind w:left="849"/>
    </w:pPr>
    <w:rPr>
      <w:rFonts w:ascii="Times New Roman" w:hAnsi="Times New Roman"/>
      <w:sz w:val="24"/>
    </w:rPr>
  </w:style>
  <w:style w:type="paragraph" w:styleId="a7">
    <w:name w:val="Body Text Indent"/>
    <w:basedOn w:val="a"/>
    <w:link w:val="a8"/>
    <w:uiPriority w:val="99"/>
    <w:semiHidden/>
    <w:unhideWhenUsed/>
    <w:rsid w:val="0099068E"/>
    <w:pPr>
      <w:spacing w:after="120"/>
      <w:ind w:left="283"/>
    </w:pPr>
  </w:style>
  <w:style w:type="character" w:customStyle="1" w:styleId="a8">
    <w:name w:val="Основной текст с отступом Знак"/>
    <w:basedOn w:val="a0"/>
    <w:link w:val="a7"/>
    <w:uiPriority w:val="99"/>
    <w:semiHidden/>
    <w:rsid w:val="0099068E"/>
    <w:rPr>
      <w:rFonts w:ascii="Arial" w:eastAsia="Times New Roman" w:hAnsi="Arial" w:cs="Times New Roman"/>
      <w:szCs w:val="24"/>
      <w:lang w:eastAsia="ar-SA"/>
    </w:rPr>
  </w:style>
  <w:style w:type="paragraph" w:styleId="a9">
    <w:name w:val="header"/>
    <w:basedOn w:val="a"/>
    <w:link w:val="aa"/>
    <w:uiPriority w:val="99"/>
    <w:unhideWhenUsed/>
    <w:rsid w:val="0086772C"/>
    <w:pPr>
      <w:tabs>
        <w:tab w:val="center" w:pos="4677"/>
        <w:tab w:val="right" w:pos="9355"/>
      </w:tabs>
    </w:pPr>
  </w:style>
  <w:style w:type="character" w:customStyle="1" w:styleId="aa">
    <w:name w:val="Верхний колонтитул Знак"/>
    <w:basedOn w:val="a0"/>
    <w:link w:val="a9"/>
    <w:uiPriority w:val="99"/>
    <w:rsid w:val="0086772C"/>
    <w:rPr>
      <w:rFonts w:ascii="Arial" w:eastAsia="Times New Roman" w:hAnsi="Arial" w:cs="Times New Roman"/>
      <w:szCs w:val="24"/>
      <w:lang w:eastAsia="ar-SA"/>
    </w:rPr>
  </w:style>
  <w:style w:type="paragraph" w:styleId="ab">
    <w:name w:val="footer"/>
    <w:basedOn w:val="a"/>
    <w:link w:val="ac"/>
    <w:uiPriority w:val="99"/>
    <w:unhideWhenUsed/>
    <w:rsid w:val="0086772C"/>
    <w:pPr>
      <w:tabs>
        <w:tab w:val="center" w:pos="4677"/>
        <w:tab w:val="right" w:pos="9355"/>
      </w:tabs>
    </w:pPr>
  </w:style>
  <w:style w:type="character" w:customStyle="1" w:styleId="ac">
    <w:name w:val="Нижний колонтитул Знак"/>
    <w:basedOn w:val="a0"/>
    <w:link w:val="ab"/>
    <w:uiPriority w:val="99"/>
    <w:rsid w:val="0086772C"/>
    <w:rPr>
      <w:rFonts w:ascii="Arial" w:eastAsia="Times New Roman" w:hAnsi="Arial" w:cs="Times New Roman"/>
      <w:szCs w:val="24"/>
      <w:lang w:eastAsia="ar-SA"/>
    </w:rPr>
  </w:style>
  <w:style w:type="character" w:styleId="ad">
    <w:name w:val="Hyperlink"/>
    <w:basedOn w:val="a0"/>
    <w:uiPriority w:val="99"/>
    <w:semiHidden/>
    <w:unhideWhenUsed/>
    <w:rsid w:val="009C68C5"/>
    <w:rPr>
      <w:color w:val="0000FF"/>
      <w:u w:val="single"/>
    </w:rPr>
  </w:style>
  <w:style w:type="character" w:customStyle="1" w:styleId="20">
    <w:name w:val="Заголовок 2 Знак"/>
    <w:basedOn w:val="a0"/>
    <w:link w:val="2"/>
    <w:uiPriority w:val="9"/>
    <w:semiHidden/>
    <w:rsid w:val="00AB1911"/>
    <w:rPr>
      <w:rFonts w:asciiTheme="majorHAnsi" w:eastAsiaTheme="majorEastAsia" w:hAnsiTheme="majorHAnsi" w:cstheme="majorBidi"/>
      <w:b/>
      <w:bCs/>
      <w:color w:val="4F81BD" w:themeColor="accent1"/>
      <w:sz w:val="26"/>
      <w:szCs w:val="26"/>
      <w:lang w:eastAsia="ar-SA"/>
    </w:rPr>
  </w:style>
  <w:style w:type="paragraph" w:styleId="ae">
    <w:name w:val="caption"/>
    <w:basedOn w:val="a"/>
    <w:next w:val="a"/>
    <w:qFormat/>
    <w:rsid w:val="00AB1911"/>
    <w:pPr>
      <w:suppressAutoHyphens w:val="0"/>
    </w:pPr>
    <w:rPr>
      <w:rFonts w:ascii="Times New Roman" w:hAnsi="Times New Roman"/>
      <w:kern w:val="144"/>
      <w:sz w:val="4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8543830">
      <w:bodyDiv w:val="1"/>
      <w:marLeft w:val="0"/>
      <w:marRight w:val="0"/>
      <w:marTop w:val="0"/>
      <w:marBottom w:val="0"/>
      <w:divBdr>
        <w:top w:val="none" w:sz="0" w:space="0" w:color="auto"/>
        <w:left w:val="none" w:sz="0" w:space="0" w:color="auto"/>
        <w:bottom w:val="none" w:sz="0" w:space="0" w:color="auto"/>
        <w:right w:val="none" w:sz="0" w:space="0" w:color="auto"/>
      </w:divBdr>
      <w:divsChild>
        <w:div w:id="19999659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359</TotalTime>
  <Pages>1</Pages>
  <Words>4820</Words>
  <Characters>27474</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32230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usr-pk</cp:lastModifiedBy>
  <cp:revision>36</cp:revision>
  <cp:lastPrinted>2016-02-10T18:50:00Z</cp:lastPrinted>
  <dcterms:created xsi:type="dcterms:W3CDTF">2016-02-10T12:29:00Z</dcterms:created>
  <dcterms:modified xsi:type="dcterms:W3CDTF">2019-09-09T06:26:00Z</dcterms:modified>
</cp:coreProperties>
</file>