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48" w:rsidRDefault="00C71248" w:rsidP="00C71248"/>
    <w:p w:rsidR="00C71248" w:rsidRPr="00C71248" w:rsidRDefault="00C71248" w:rsidP="00C71248">
      <w:pPr>
        <w:pStyle w:val="c0"/>
        <w:shd w:val="clear" w:color="auto" w:fill="FFFFFF"/>
        <w:spacing w:before="0" w:beforeAutospacing="0" w:after="0" w:afterAutospacing="0"/>
        <w:jc w:val="center"/>
        <w:rPr>
          <w:b/>
          <w:color w:val="000000"/>
          <w:sz w:val="32"/>
          <w:szCs w:val="32"/>
        </w:rPr>
      </w:pPr>
      <w:r w:rsidRPr="00C71248">
        <w:rPr>
          <w:rStyle w:val="c6"/>
          <w:rFonts w:eastAsiaTheme="majorEastAsia"/>
          <w:b/>
          <w:bCs/>
          <w:color w:val="000000"/>
          <w:sz w:val="32"/>
          <w:szCs w:val="32"/>
        </w:rPr>
        <w:t>ОПЫТНО-ЭКСПЕРИМЕНТАЛЬНАЯ ДЕЯТЕЛЬНОСТЬ В СРЕДНЕЙ ГРУППЕ</w:t>
      </w:r>
    </w:p>
    <w:p w:rsidR="00C71248" w:rsidRPr="00C71248" w:rsidRDefault="00C71248" w:rsidP="00C71248">
      <w:pPr>
        <w:jc w:val="center"/>
        <w:rPr>
          <w:b/>
        </w:rPr>
      </w:pPr>
      <w:r w:rsidRPr="00C71248">
        <w:rPr>
          <w:rFonts w:ascii="Times New Roman" w:hAnsi="Times New Roman" w:cs="Times New Roman"/>
          <w:b/>
          <w:sz w:val="32"/>
          <w:szCs w:val="32"/>
        </w:rPr>
        <w:t>Тема: «</w:t>
      </w:r>
      <w:bookmarkStart w:id="0" w:name="_GoBack"/>
      <w:r w:rsidRPr="00C71248">
        <w:rPr>
          <w:rFonts w:ascii="Times New Roman" w:hAnsi="Times New Roman" w:cs="Times New Roman"/>
          <w:b/>
          <w:sz w:val="32"/>
          <w:szCs w:val="32"/>
        </w:rPr>
        <w:t>Почему осенью бывает грязно?</w:t>
      </w:r>
      <w:bookmarkEnd w:id="0"/>
      <w:r w:rsidRPr="00C71248">
        <w:rPr>
          <w:rFonts w:ascii="Times New Roman" w:hAnsi="Times New Roman" w:cs="Times New Roman"/>
          <w:b/>
          <w:sz w:val="32"/>
          <w:szCs w:val="32"/>
        </w:rPr>
        <w:t>»</w:t>
      </w:r>
      <w:r w:rsidRPr="00C71248">
        <w:rPr>
          <w:rFonts w:ascii="Times New Roman" w:hAnsi="Times New Roman" w:cs="Times New Roman"/>
          <w:b/>
          <w:sz w:val="32"/>
          <w:szCs w:val="32"/>
        </w:rPr>
        <w:br/>
      </w:r>
    </w:p>
    <w:p w:rsidR="00C71248" w:rsidRPr="00C71248" w:rsidRDefault="00C71248" w:rsidP="00C71248">
      <w:pPr>
        <w:rPr>
          <w:rFonts w:ascii="Times New Roman" w:hAnsi="Times New Roman" w:cs="Times New Roman"/>
          <w:sz w:val="24"/>
          <w:szCs w:val="24"/>
        </w:rPr>
      </w:pPr>
      <w:r w:rsidRPr="00C71248">
        <w:rPr>
          <w:rFonts w:ascii="Times New Roman" w:hAnsi="Times New Roman" w:cs="Times New Roman"/>
          <w:sz w:val="24"/>
          <w:szCs w:val="24"/>
        </w:rPr>
        <w:t>Цель: познакомить детей с понятием почва; при помощи опытов определить составные компоненты почвы.</w:t>
      </w:r>
      <w:r w:rsidRPr="00C71248">
        <w:rPr>
          <w:rFonts w:ascii="Times New Roman" w:hAnsi="Times New Roman" w:cs="Times New Roman"/>
          <w:sz w:val="24"/>
          <w:szCs w:val="24"/>
        </w:rPr>
        <w:br/>
        <w:t>Задачи: 1.Учить детей делать выводы на основе проведенных опытов. </w:t>
      </w:r>
      <w:r w:rsidRPr="00C71248">
        <w:rPr>
          <w:rFonts w:ascii="Times New Roman" w:hAnsi="Times New Roman" w:cs="Times New Roman"/>
          <w:sz w:val="24"/>
          <w:szCs w:val="24"/>
        </w:rPr>
        <w:br/>
        <w:t>2.Обогащать словарный запас; развивать логическое мышление, память, речь. </w:t>
      </w:r>
      <w:r w:rsidRPr="00C71248">
        <w:rPr>
          <w:rFonts w:ascii="Times New Roman" w:hAnsi="Times New Roman" w:cs="Times New Roman"/>
          <w:sz w:val="24"/>
          <w:szCs w:val="24"/>
        </w:rPr>
        <w:br/>
        <w:t>3.Воспитывать интерес к экспериментальной работе; воспитывать любовь к природе.</w:t>
      </w:r>
      <w:r w:rsidRPr="00C71248">
        <w:rPr>
          <w:rFonts w:ascii="Times New Roman" w:hAnsi="Times New Roman" w:cs="Times New Roman"/>
          <w:sz w:val="24"/>
          <w:szCs w:val="24"/>
        </w:rPr>
        <w:br/>
        <w:t>Оборудование: емкости с почвой, стаканы с водой, белый лист бумаги, мерные ложечки, лупы, пульверизатор с водой, чашка с землёй.</w:t>
      </w:r>
      <w:r w:rsidRPr="00C71248">
        <w:rPr>
          <w:rFonts w:ascii="Times New Roman" w:hAnsi="Times New Roman" w:cs="Times New Roman"/>
          <w:sz w:val="24"/>
          <w:szCs w:val="24"/>
        </w:rPr>
        <w:br/>
        <w:t>Ход:</w:t>
      </w:r>
      <w:r w:rsidRPr="00C71248">
        <w:rPr>
          <w:rFonts w:ascii="Times New Roman" w:hAnsi="Times New Roman" w:cs="Times New Roman"/>
          <w:sz w:val="24"/>
          <w:szCs w:val="24"/>
        </w:rPr>
        <w:br/>
      </w:r>
      <w:proofErr w:type="spellStart"/>
      <w:r w:rsidRPr="00C71248">
        <w:rPr>
          <w:rFonts w:ascii="Times New Roman" w:hAnsi="Times New Roman" w:cs="Times New Roman"/>
          <w:sz w:val="24"/>
          <w:szCs w:val="24"/>
        </w:rPr>
        <w:t>Психогимнастика</w:t>
      </w:r>
      <w:proofErr w:type="spellEnd"/>
      <w:r w:rsidRPr="00C71248">
        <w:rPr>
          <w:rFonts w:ascii="Times New Roman" w:hAnsi="Times New Roman" w:cs="Times New Roman"/>
          <w:sz w:val="24"/>
          <w:szCs w:val="24"/>
        </w:rPr>
        <w:t xml:space="preserve"> «Лучик»:  Начинается разминка. Встали, выровняли спинки. К солнышку мы потянулись, Лучик взяли, К сердцу прижали, друг другу отдали. (Дети выполняют действия по тексту).</w:t>
      </w:r>
      <w:r w:rsidRPr="00C71248">
        <w:rPr>
          <w:rFonts w:ascii="Times New Roman" w:hAnsi="Times New Roman" w:cs="Times New Roman"/>
          <w:sz w:val="24"/>
          <w:szCs w:val="24"/>
        </w:rPr>
        <w:br/>
        <w:t>Воспитатель: Есть на свете чудесная кладовая. Положишь в неё весной мешок зерна, а осенью, смотришь, вместо одного мешка в кладовой уже двадцать. Ведро картошки в чудесной кладовой превращается в двадцать вёдер. Горсточка семян делается большой грудой огурцов, редисок, помидоров, морковок. Сказка это или не сказка? Это не сказка. Чудесная кладовая есть на самом деле. Вы уже, должно быть, догадались, как она называется? (Земля.) Правильно, земля или почва</w:t>
      </w:r>
      <w:r w:rsidR="00CA6FBE">
        <w:rPr>
          <w:rFonts w:ascii="Times New Roman" w:hAnsi="Times New Roman" w:cs="Times New Roman"/>
          <w:sz w:val="24"/>
          <w:szCs w:val="24"/>
        </w:rPr>
        <w:t>. </w:t>
      </w:r>
      <w:r w:rsidR="00CA6FBE">
        <w:rPr>
          <w:rFonts w:ascii="Times New Roman" w:hAnsi="Times New Roman" w:cs="Times New Roman"/>
          <w:sz w:val="24"/>
          <w:szCs w:val="24"/>
        </w:rPr>
        <w:br/>
        <w:t>Стук в дверь, входит Буратино</w:t>
      </w:r>
      <w:proofErr w:type="gramStart"/>
      <w:r w:rsidR="00CA6FBE">
        <w:rPr>
          <w:rFonts w:ascii="Times New Roman" w:hAnsi="Times New Roman" w:cs="Times New Roman"/>
          <w:sz w:val="24"/>
          <w:szCs w:val="24"/>
        </w:rPr>
        <w:t>.</w:t>
      </w:r>
      <w:r w:rsidR="00CA6FBE">
        <w:rPr>
          <w:rFonts w:ascii="Times New Roman" w:hAnsi="Times New Roman" w:cs="Times New Roman"/>
          <w:sz w:val="24"/>
          <w:szCs w:val="24"/>
        </w:rPr>
        <w:br/>
      </w:r>
      <w:proofErr w:type="gramEnd"/>
      <w:r w:rsidR="00CA6FBE" w:rsidRPr="00CA6FBE">
        <w:rPr>
          <w:rFonts w:ascii="Times New Roman" w:hAnsi="Times New Roman" w:cs="Times New Roman"/>
          <w:sz w:val="24"/>
          <w:szCs w:val="24"/>
        </w:rPr>
        <w:t>Буратино</w:t>
      </w:r>
      <w:r w:rsidRPr="00C71248">
        <w:rPr>
          <w:rFonts w:ascii="Times New Roman" w:hAnsi="Times New Roman" w:cs="Times New Roman"/>
          <w:sz w:val="24"/>
          <w:szCs w:val="24"/>
        </w:rPr>
        <w:t>: Здравствуйте, ребята. Извините, что опоздал, но на улице кругом лужи и слякоть. Откуда только эта грязь берется? </w:t>
      </w:r>
      <w:r w:rsidRPr="00C71248">
        <w:rPr>
          <w:rFonts w:ascii="Times New Roman" w:hAnsi="Times New Roman" w:cs="Times New Roman"/>
          <w:sz w:val="24"/>
          <w:szCs w:val="24"/>
        </w:rPr>
        <w:br/>
        <w:t>Воспитатель: Сегодня мы продолжим опытно-экспериментальную работу и узнаем много интересного о свойствах и составе почвы и ответим на вопрос Незнайки. Теперь все вместе проходим в лабораторию.</w:t>
      </w:r>
      <w:r w:rsidRPr="00C71248">
        <w:rPr>
          <w:rFonts w:ascii="Times New Roman" w:hAnsi="Times New Roman" w:cs="Times New Roman"/>
          <w:sz w:val="24"/>
          <w:szCs w:val="24"/>
        </w:rPr>
        <w:br/>
        <w:t>Опыт 1. «Определение цвета и состава почвы»</w:t>
      </w:r>
      <w:r w:rsidRPr="00C71248">
        <w:rPr>
          <w:rFonts w:ascii="Times New Roman" w:hAnsi="Times New Roman" w:cs="Times New Roman"/>
          <w:sz w:val="24"/>
          <w:szCs w:val="24"/>
        </w:rPr>
        <w:br/>
        <w:t>Воспитатель: На столе перед вами листы бумаги, что лежит на них? </w:t>
      </w:r>
      <w:r w:rsidRPr="00C71248">
        <w:rPr>
          <w:rFonts w:ascii="Times New Roman" w:hAnsi="Times New Roman" w:cs="Times New Roman"/>
          <w:sz w:val="24"/>
          <w:szCs w:val="24"/>
        </w:rPr>
        <w:br/>
        <w:t>- Как назвать землю другим словом?</w:t>
      </w:r>
      <w:r w:rsidRPr="00C71248">
        <w:rPr>
          <w:rFonts w:ascii="Times New Roman" w:hAnsi="Times New Roman" w:cs="Times New Roman"/>
          <w:sz w:val="24"/>
          <w:szCs w:val="24"/>
        </w:rPr>
        <w:br/>
        <w:t>Воспитатель: Давайте рассмотрим почву, какая почва? (Черная, серо – коричневая, рассыпчатая, сухая).</w:t>
      </w:r>
      <w:r w:rsidRPr="00C71248">
        <w:rPr>
          <w:rFonts w:ascii="Times New Roman" w:hAnsi="Times New Roman" w:cs="Times New Roman"/>
          <w:sz w:val="24"/>
          <w:szCs w:val="24"/>
        </w:rPr>
        <w:br/>
        <w:t>- Что вы видите в почве? (Корешки, сухие остатки растений, насекомых).</w:t>
      </w:r>
      <w:r w:rsidRPr="00C71248">
        <w:rPr>
          <w:rFonts w:ascii="Times New Roman" w:hAnsi="Times New Roman" w:cs="Times New Roman"/>
          <w:sz w:val="24"/>
          <w:szCs w:val="24"/>
        </w:rPr>
        <w:br/>
        <w:t>Вывод: Почва имеет тёмный цвет. В почве есть маленькие палочки, веточки, остатки старых сухих листьев, останки насекомых.</w:t>
      </w:r>
      <w:r w:rsidRPr="00C71248">
        <w:rPr>
          <w:rFonts w:ascii="Times New Roman" w:hAnsi="Times New Roman" w:cs="Times New Roman"/>
          <w:sz w:val="24"/>
          <w:szCs w:val="24"/>
        </w:rPr>
        <w:br/>
        <w:t>Опыт 2. «Определение состава почвы на наличие в ней воздуха».</w:t>
      </w:r>
      <w:r w:rsidRPr="00C71248">
        <w:rPr>
          <w:rFonts w:ascii="Times New Roman" w:hAnsi="Times New Roman" w:cs="Times New Roman"/>
          <w:sz w:val="24"/>
          <w:szCs w:val="24"/>
        </w:rPr>
        <w:br/>
        <w:t>Воспитатель:  Возьмите комочек почвы и бросьте её в стакан с водой. Что вы увидели? (Выходят пузырьки.)</w:t>
      </w:r>
      <w:r w:rsidRPr="00C71248">
        <w:rPr>
          <w:rFonts w:ascii="Times New Roman" w:hAnsi="Times New Roman" w:cs="Times New Roman"/>
          <w:sz w:val="24"/>
          <w:szCs w:val="24"/>
        </w:rPr>
        <w:br/>
        <w:t>- Почему на поверхности воды появились пузырьки? Что это означает? (Ответы детей)</w:t>
      </w:r>
      <w:r w:rsidRPr="00C71248">
        <w:rPr>
          <w:rFonts w:ascii="Times New Roman" w:hAnsi="Times New Roman" w:cs="Times New Roman"/>
          <w:sz w:val="24"/>
          <w:szCs w:val="24"/>
        </w:rPr>
        <w:br/>
        <w:t>Вывод: В почве есть воздух. </w:t>
      </w:r>
      <w:r w:rsidRPr="00C71248">
        <w:rPr>
          <w:rFonts w:ascii="Times New Roman" w:hAnsi="Times New Roman" w:cs="Times New Roman"/>
          <w:sz w:val="24"/>
          <w:szCs w:val="24"/>
        </w:rPr>
        <w:br/>
        <w:t>- Размешайте почву ложечкой и отставьте стакан в сторону. Вернемся к этому стакану чуть позже. Продолжим изучение почвы.</w:t>
      </w:r>
      <w:r w:rsidRPr="00C71248">
        <w:rPr>
          <w:rFonts w:ascii="Times New Roman" w:hAnsi="Times New Roman" w:cs="Times New Roman"/>
          <w:sz w:val="24"/>
          <w:szCs w:val="24"/>
        </w:rPr>
        <w:br/>
        <w:t>Опыт 3. «Определение состава почвы на наличие в ней воды».</w:t>
      </w:r>
      <w:r w:rsidRPr="00C71248">
        <w:rPr>
          <w:rFonts w:ascii="Times New Roman" w:hAnsi="Times New Roman" w:cs="Times New Roman"/>
          <w:sz w:val="24"/>
          <w:szCs w:val="24"/>
        </w:rPr>
        <w:br/>
      </w:r>
      <w:r w:rsidRPr="00C71248">
        <w:rPr>
          <w:rFonts w:ascii="Times New Roman" w:hAnsi="Times New Roman" w:cs="Times New Roman"/>
          <w:sz w:val="24"/>
          <w:szCs w:val="24"/>
        </w:rPr>
        <w:lastRenderedPageBreak/>
        <w:t>Воспитатель: Насыпьте на лист бумаги немного почвы. Придавите ее рукой к бумаге и стряхните.</w:t>
      </w:r>
      <w:r w:rsidRPr="00C71248">
        <w:rPr>
          <w:rFonts w:ascii="Times New Roman" w:hAnsi="Times New Roman" w:cs="Times New Roman"/>
          <w:sz w:val="24"/>
          <w:szCs w:val="24"/>
        </w:rPr>
        <w:br/>
        <w:t>- Что вы увидели на бумаге? (На бумаге осталось небольшое влажное пятно.)</w:t>
      </w:r>
      <w:r w:rsidRPr="00C71248">
        <w:rPr>
          <w:rFonts w:ascii="Times New Roman" w:hAnsi="Times New Roman" w:cs="Times New Roman"/>
          <w:sz w:val="24"/>
          <w:szCs w:val="24"/>
        </w:rPr>
        <w:br/>
        <w:t>Вывод: В почве есть вода.</w:t>
      </w:r>
      <w:r w:rsidRPr="00C71248">
        <w:rPr>
          <w:rFonts w:ascii="Times New Roman" w:hAnsi="Times New Roman" w:cs="Times New Roman"/>
          <w:sz w:val="24"/>
          <w:szCs w:val="24"/>
        </w:rPr>
        <w:br/>
        <w:t>Воспитатель: Откуда же она берется в почве?  (Вода попадает в почву, когда идет дождь.)</w:t>
      </w:r>
      <w:r w:rsidRPr="00C71248">
        <w:rPr>
          <w:rFonts w:ascii="Times New Roman" w:hAnsi="Times New Roman" w:cs="Times New Roman"/>
          <w:sz w:val="24"/>
          <w:szCs w:val="24"/>
        </w:rPr>
        <w:br/>
        <w:t>- Мы узнали, что в почве есть вода, воздух – значит, там можно жить. Скажите, пожалуйста, каких почвенных обитателей вы знаете? Кто живет под землей? (Червяки, муравьи, кроты, полевая мышь, личинки.)</w:t>
      </w:r>
      <w:r w:rsidRPr="00C71248">
        <w:rPr>
          <w:rFonts w:ascii="Times New Roman" w:hAnsi="Times New Roman" w:cs="Times New Roman"/>
          <w:sz w:val="24"/>
          <w:szCs w:val="24"/>
        </w:rPr>
        <w:br/>
        <w:t>Опыт 4. «Определение состава почвы на наличие песка и глины».</w:t>
      </w:r>
      <w:r w:rsidRPr="00C71248">
        <w:rPr>
          <w:rFonts w:ascii="Times New Roman" w:hAnsi="Times New Roman" w:cs="Times New Roman"/>
          <w:sz w:val="24"/>
          <w:szCs w:val="24"/>
        </w:rPr>
        <w:br/>
        <w:t>Воспитатель: Возьмите стакан с водой и почвой. Что вы видите?</w:t>
      </w:r>
      <w:r w:rsidRPr="00C71248">
        <w:rPr>
          <w:rFonts w:ascii="Times New Roman" w:hAnsi="Times New Roman" w:cs="Times New Roman"/>
          <w:sz w:val="24"/>
          <w:szCs w:val="24"/>
        </w:rPr>
        <w:br/>
      </w:r>
      <w:proofErr w:type="gramStart"/>
      <w:r w:rsidRPr="00C71248">
        <w:rPr>
          <w:rFonts w:ascii="Times New Roman" w:hAnsi="Times New Roman" w:cs="Times New Roman"/>
          <w:sz w:val="24"/>
          <w:szCs w:val="24"/>
        </w:rPr>
        <w:t>(На поверхности воды плавают мусор, иголочки, остатки листьев.</w:t>
      </w:r>
      <w:proofErr w:type="gramEnd"/>
      <w:r w:rsidRPr="00C71248">
        <w:rPr>
          <w:rFonts w:ascii="Times New Roman" w:hAnsi="Times New Roman" w:cs="Times New Roman"/>
          <w:sz w:val="24"/>
          <w:szCs w:val="24"/>
        </w:rPr>
        <w:t xml:space="preserve"> </w:t>
      </w:r>
      <w:proofErr w:type="gramStart"/>
      <w:r w:rsidRPr="00C71248">
        <w:rPr>
          <w:rFonts w:ascii="Times New Roman" w:hAnsi="Times New Roman" w:cs="Times New Roman"/>
          <w:sz w:val="24"/>
          <w:szCs w:val="24"/>
        </w:rPr>
        <w:t>На дне стакане муть.)</w:t>
      </w:r>
      <w:proofErr w:type="gramEnd"/>
      <w:r w:rsidRPr="00C71248">
        <w:rPr>
          <w:rFonts w:ascii="Times New Roman" w:hAnsi="Times New Roman" w:cs="Times New Roman"/>
          <w:sz w:val="24"/>
          <w:szCs w:val="24"/>
        </w:rPr>
        <w:t>- Рассмотрите внимательно эту муть. Что видите? (Ответы детей.)</w:t>
      </w:r>
      <w:r w:rsidRPr="00C71248">
        <w:rPr>
          <w:rFonts w:ascii="Times New Roman" w:hAnsi="Times New Roman" w:cs="Times New Roman"/>
          <w:sz w:val="24"/>
          <w:szCs w:val="24"/>
        </w:rPr>
        <w:br/>
        <w:t>Вывод: В почве есть песок и глина.</w:t>
      </w:r>
      <w:r w:rsidRPr="00C71248">
        <w:rPr>
          <w:rFonts w:ascii="Times New Roman" w:hAnsi="Times New Roman" w:cs="Times New Roman"/>
          <w:sz w:val="24"/>
          <w:szCs w:val="24"/>
        </w:rPr>
        <w:br/>
        <w:t>Опыт 5. « Почему осенью бывает грязно?»</w:t>
      </w:r>
      <w:r w:rsidRPr="00C71248">
        <w:rPr>
          <w:rFonts w:ascii="Times New Roman" w:hAnsi="Times New Roman" w:cs="Times New Roman"/>
          <w:sz w:val="24"/>
          <w:szCs w:val="24"/>
        </w:rPr>
        <w:br/>
        <w:t>Воспитатель: В чашку с землёй набрызгаю воды (дождик идёт). Пощупайте руками, что получилось, образовалось? (Ответы детей.)</w:t>
      </w:r>
      <w:r w:rsidRPr="00C71248">
        <w:rPr>
          <w:rFonts w:ascii="Times New Roman" w:hAnsi="Times New Roman" w:cs="Times New Roman"/>
          <w:sz w:val="24"/>
          <w:szCs w:val="24"/>
        </w:rPr>
        <w:br/>
        <w:t>Вывод: При соединении воды с землёй образуется грязь, поэтому после дождя на улице грязно.</w:t>
      </w:r>
      <w:r w:rsidRPr="00C71248">
        <w:rPr>
          <w:rFonts w:ascii="Times New Roman" w:hAnsi="Times New Roman" w:cs="Times New Roman"/>
          <w:sz w:val="24"/>
          <w:szCs w:val="24"/>
        </w:rPr>
        <w:br/>
        <w:t>Воспитатель: Спасибо, вам ребята, за хорошую работу в лаборатории. Давайте вспомним, что узнали сегодня о п</w:t>
      </w:r>
      <w:r w:rsidR="00CA6FBE">
        <w:rPr>
          <w:rFonts w:ascii="Times New Roman" w:hAnsi="Times New Roman" w:cs="Times New Roman"/>
          <w:sz w:val="24"/>
          <w:szCs w:val="24"/>
        </w:rPr>
        <w:t>очве. (Ответы детей.)</w:t>
      </w:r>
      <w:r w:rsidR="00CA6FBE">
        <w:rPr>
          <w:rFonts w:ascii="Times New Roman" w:hAnsi="Times New Roman" w:cs="Times New Roman"/>
          <w:sz w:val="24"/>
          <w:szCs w:val="24"/>
        </w:rPr>
        <w:br/>
      </w:r>
      <w:r w:rsidR="00CA6FBE" w:rsidRPr="00CA6FBE">
        <w:rPr>
          <w:rFonts w:ascii="Times New Roman" w:hAnsi="Times New Roman" w:cs="Times New Roman"/>
          <w:sz w:val="24"/>
          <w:szCs w:val="24"/>
        </w:rPr>
        <w:t>Буратино</w:t>
      </w:r>
      <w:r w:rsidRPr="00C71248">
        <w:rPr>
          <w:rFonts w:ascii="Times New Roman" w:hAnsi="Times New Roman" w:cs="Times New Roman"/>
          <w:sz w:val="24"/>
          <w:szCs w:val="24"/>
        </w:rPr>
        <w:t>: Спасибо, ребята, теперь я знаю, почему осенью бывает грязно. Побегу, расскажу об этом своим друзьям. До свидания!</w:t>
      </w:r>
    </w:p>
    <w:p w:rsidR="007E1530" w:rsidRDefault="007E1530"/>
    <w:sectPr w:rsidR="007E1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DE"/>
    <w:rsid w:val="007E1530"/>
    <w:rsid w:val="00C346DE"/>
    <w:rsid w:val="00C71248"/>
    <w:rsid w:val="00CA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7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1248"/>
  </w:style>
  <w:style w:type="character" w:customStyle="1" w:styleId="c5">
    <w:name w:val="c5"/>
    <w:basedOn w:val="a0"/>
    <w:rsid w:val="00C7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7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1248"/>
  </w:style>
  <w:style w:type="character" w:customStyle="1" w:styleId="c5">
    <w:name w:val="c5"/>
    <w:basedOn w:val="a0"/>
    <w:rsid w:val="00C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2019-11-25T04:59:00Z</dcterms:created>
  <dcterms:modified xsi:type="dcterms:W3CDTF">2019-11-25T06:24:00Z</dcterms:modified>
</cp:coreProperties>
</file>