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08" w:rsidRPr="006A57E6" w:rsidRDefault="00DA1108" w:rsidP="00DA1108">
      <w:pPr>
        <w:pStyle w:val="a3"/>
        <w:shd w:val="clear" w:color="auto" w:fill="FFFFFF"/>
        <w:jc w:val="center"/>
        <w:rPr>
          <w:rFonts w:ascii="Tahoma" w:hAnsi="Tahoma" w:cs="Tahoma"/>
          <w:color w:val="173B51"/>
          <w:sz w:val="32"/>
          <w:szCs w:val="32"/>
        </w:rPr>
      </w:pPr>
      <w:r w:rsidRPr="006A57E6">
        <w:rPr>
          <w:rStyle w:val="a4"/>
          <w:rFonts w:ascii="Tahoma" w:hAnsi="Tahoma" w:cs="Tahoma"/>
          <w:color w:val="FF0000"/>
          <w:sz w:val="32"/>
          <w:szCs w:val="32"/>
        </w:rPr>
        <w:t>УВАЖАЕМЫЕ РОДИТЕЛИ И СОТРУДНИКИ ДОУ!</w:t>
      </w:r>
      <w:bookmarkStart w:id="0" w:name="_GoBack"/>
      <w:bookmarkEnd w:id="0"/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27 июля 2006 года был принят Федеральный закон №152-ФЗ «О персональных данных»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Одной из причин принятия данного закона послужили многочисленные факты краж баз персональных данных в государственных и коммерческих структурах, их повсеместная продажа. Закон вступил в силу 1 июля 2011 года. Действие закона распространяется не только на бумажные носители, но и на электронные средства (такие как автоматизированные информационные системы и электронные базы данных).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ДОУ является оператором, осуществляющим обработку персональных данных сотрудников, воспитанников (обучающихся) и их родителей (законных представителей) ДОУ, а также физических лиц, состоящих в иных договорных отношениях с ДОУ.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proofErr w:type="gramStart"/>
      <w:r w:rsidRPr="006A57E6">
        <w:rPr>
          <w:color w:val="173B51"/>
        </w:rPr>
        <w:t>ДОУ занесен в РЕЕСТР операторов, осуществляющих обработку персональных данных на сайте РОСКОМНАДЗОРА.</w:t>
      </w:r>
      <w:proofErr w:type="gramEnd"/>
      <w:r w:rsidRPr="006A57E6">
        <w:rPr>
          <w:color w:val="173B51"/>
        </w:rPr>
        <w:t xml:space="preserve"> Сейчас в ДОУ собираются, хранятся, обрабатывается, передаются в вышестоящие инстанции персональные данные сотрудников, воспитанников (обучающихся). Поэтому руководителю ДОУ необходимо сделать все, чтобы было соблюдено действующее законодательство в области защиты персональных данных. Таким образом, в настоящее время проблема защиты персональных данных является очень актуальной.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 xml:space="preserve">Для соблюдения требований закона «О персональных данных» (далее - </w:t>
      </w:r>
      <w:proofErr w:type="spellStart"/>
      <w:r w:rsidRPr="006A57E6">
        <w:rPr>
          <w:color w:val="173B51"/>
        </w:rPr>
        <w:t>ПДн</w:t>
      </w:r>
      <w:proofErr w:type="spellEnd"/>
      <w:r w:rsidRPr="006A57E6">
        <w:rPr>
          <w:color w:val="173B51"/>
        </w:rPr>
        <w:t>) ДОУ должна получить от сотрудников и родителей (законных представителей) каждого воспитанника (обучающегося) согласие на обработку</w:t>
      </w:r>
      <w:r w:rsidRPr="006A57E6">
        <w:rPr>
          <w:b/>
          <w:bCs/>
          <w:i/>
          <w:iCs/>
          <w:color w:val="173B51"/>
        </w:rPr>
        <w:t> </w:t>
      </w:r>
      <w:r w:rsidRPr="006A57E6">
        <w:rPr>
          <w:color w:val="173B51"/>
        </w:rPr>
        <w:t>(на основании статьи 6, п. 1 №152-ФЗ «О персональных данных).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b/>
          <w:bCs/>
          <w:color w:val="173B51"/>
        </w:rPr>
        <w:t>ДОУ обрабатывает и защищает сведения о сотрудниках, воспитанниках (обучающихся) и их родителях (законных представителях) на правовом основании.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 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b/>
          <w:bCs/>
          <w:color w:val="173B51"/>
        </w:rPr>
        <w:t>Правовое основание защиты персональных данных: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Конституция РФ;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Федеральный закон от 27.07.2006 №152-ФЗ «О персональных данных»;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Федеральный закон от 29.12.2012 №273-ФЗ «Об образовании в Российской Федерации»;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Федеральный закон от 30.12.2001 №195-ФЗ «Кодекс Российской Федерации об административных правонарушениях» (ст. 13.11 «Нарушение установленного законом порядка сбора, хранения, использования или распространения информации о гражданах (персональных данных)»);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Федеральный закон от 13.06.1996 №63-ФЗ «Уголовный кодекс Российской Федерации» (ст. 137 «Нарушение неприкосновенности частной жизни»);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Трудовой кодекс РФ от 30.12.2001 №197-ФЗ (ст. 85-90);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lastRenderedPageBreak/>
        <w:t>Постановление Правительства Российской Федерации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Постановление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 xml:space="preserve">Совместный приказ ФСТЭК России №55, ФСБ России №86, </w:t>
      </w:r>
      <w:proofErr w:type="spellStart"/>
      <w:r w:rsidRPr="006A57E6">
        <w:rPr>
          <w:color w:val="173B51"/>
        </w:rPr>
        <w:t>Мининформсвязи</w:t>
      </w:r>
      <w:proofErr w:type="spellEnd"/>
      <w:r w:rsidRPr="006A57E6">
        <w:rPr>
          <w:color w:val="173B51"/>
        </w:rPr>
        <w:t xml:space="preserve"> России №20 от 13.02.2008 «Об утверждении порядка проведения классификации информационных систем персональных данных»;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Гражданский кодекс РФ;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Налоговый кодекс РФ;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Устав ДОУ.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b/>
          <w:bCs/>
          <w:color w:val="173B51"/>
        </w:rPr>
        <w:t>Категории персональных данных сотрудников ОО, воспитанников (обучающихся) и родителей (законных представителей) несовершеннолетних: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- фамилия, имя, отчество; пол; дата рождения; место рождения;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 xml:space="preserve">- </w:t>
      </w:r>
      <w:proofErr w:type="gramStart"/>
      <w:r w:rsidRPr="006A57E6">
        <w:rPr>
          <w:color w:val="173B51"/>
        </w:rPr>
        <w:t>документ</w:t>
      </w:r>
      <w:proofErr w:type="gramEnd"/>
      <w:r w:rsidRPr="006A57E6">
        <w:rPr>
          <w:color w:val="173B51"/>
        </w:rPr>
        <w:t xml:space="preserve"> удостоверяющий личность; адрес регистрации;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- фактический адрес места жительства;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- фотографии; номер полиса обязательного медицинского страхования;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- сведения о состоянии здоровья, находящиеся в медицинской карте воспитанника;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- социальное положение; жилищные условия; документы при установлении опеки;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- контактные телефоны; сведения о гражданстве; паспортные данные;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- сведения об образовании; воинской обязанности; трудовом стаже;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- о предыдущем месте работы; составе семьи; социальных льготах;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- информация об образовании; страховом пенсионом свидетельстве;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- ИНН; сведения об аттестации; повышении квалификации;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- профессиональной переподготовке;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- сведения о наградах (поощрениях, почетных званиях).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b/>
          <w:bCs/>
          <w:color w:val="173B51"/>
        </w:rPr>
        <w:t>Цель обработки персональных данных</w:t>
      </w:r>
      <w:r w:rsidRPr="006A57E6">
        <w:rPr>
          <w:color w:val="173B51"/>
        </w:rPr>
        <w:t>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№273-ФЗ «Об образовании в Российской Федераци</w:t>
      </w:r>
      <w:proofErr w:type="gramStart"/>
      <w:r w:rsidRPr="006A57E6">
        <w:rPr>
          <w:color w:val="173B51"/>
        </w:rPr>
        <w:t>и-</w:t>
      </w:r>
      <w:proofErr w:type="gramEnd"/>
      <w:r w:rsidRPr="006A57E6">
        <w:rPr>
          <w:color w:val="173B51"/>
        </w:rPr>
        <w:t xml:space="preserve"> », а также иными нормативно-правовыми актами Российской Федерации в области образования и воспитания.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proofErr w:type="gramStart"/>
      <w:r w:rsidRPr="006A57E6">
        <w:rPr>
          <w:b/>
          <w:bCs/>
          <w:color w:val="173B51"/>
        </w:rPr>
        <w:lastRenderedPageBreak/>
        <w:t>Перечень действий с персональными данными</w:t>
      </w:r>
      <w:r w:rsidRPr="006A57E6">
        <w:rPr>
          <w:color w:val="173B51"/>
        </w:rPr>
        <w:t>: сбор, систематизация, накопление, хранение, уточнение (обновление, изменение), использование, распространение (в том числе передачу третьим лицам.</w:t>
      </w:r>
      <w:proofErr w:type="gramEnd"/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b/>
          <w:bCs/>
          <w:color w:val="173B51"/>
        </w:rPr>
        <w:t>Оператор вправе: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- 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 работникам детского сада;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- размещать фотографии сотрудника, воспитанников (обучающихся) (фамилию, имя, отчество) на стендах в помещениях ДОУ и на официальном сайте ДОУ;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proofErr w:type="gramStart"/>
      <w:r w:rsidRPr="006A57E6">
        <w:rPr>
          <w:color w:val="173B51"/>
        </w:rPr>
        <w:t>- предоставлять данные сотрудника, воспитанника (обучающегося) для участия в городских, окружных, всероссийских и международных конкурсах, олимпиадах, викторинах, выставках и т.д.;</w:t>
      </w:r>
      <w:proofErr w:type="gramEnd"/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r w:rsidRPr="006A57E6">
        <w:rPr>
          <w:color w:val="173B51"/>
        </w:rPr>
        <w:t>- производить фото- и видеосъемки сотрудника, воспитанника (обучающегося) для размещения на официальном сайте ДОУ и СМИ с целью формирования положительного имиджа ДОУ;</w:t>
      </w:r>
    </w:p>
    <w:p w:rsidR="00DA1108" w:rsidRPr="006A57E6" w:rsidRDefault="00DA1108" w:rsidP="006A57E6">
      <w:pPr>
        <w:pStyle w:val="a3"/>
        <w:shd w:val="clear" w:color="auto" w:fill="FFFFFF"/>
        <w:jc w:val="both"/>
        <w:rPr>
          <w:color w:val="173B51"/>
        </w:rPr>
      </w:pPr>
      <w:proofErr w:type="gramStart"/>
      <w:r w:rsidRPr="006A57E6">
        <w:rPr>
          <w:color w:val="173B51"/>
        </w:rPr>
        <w:t>- включать обрабатываемые персональные данные сотрудника, воспитанника (обучающегося) в списки (реестры) и отчетные формы, предусмотренные нормативными документами областного, муниципального и дошкольного (школьного) уровней, регламентирующих предоставление отчетных данных.</w:t>
      </w:r>
      <w:proofErr w:type="gramEnd"/>
    </w:p>
    <w:p w:rsidR="006A57E6" w:rsidRPr="006A57E6" w:rsidRDefault="006A57E6" w:rsidP="006A57E6">
      <w:pPr>
        <w:jc w:val="both"/>
        <w:rPr>
          <w:rFonts w:ascii="Times New Roman" w:hAnsi="Times New Roman" w:cs="Times New Roman"/>
          <w:sz w:val="24"/>
          <w:szCs w:val="24"/>
        </w:rPr>
      </w:pPr>
      <w:r w:rsidRPr="006A57E6">
        <w:rPr>
          <w:rFonts w:ascii="Times New Roman" w:hAnsi="Times New Roman" w:cs="Times New Roman"/>
          <w:b/>
          <w:bCs/>
          <w:sz w:val="24"/>
          <w:szCs w:val="24"/>
        </w:rPr>
        <w:t>МЫ ДОЛЖНЫ ОБРАБАТЫВАТЬ ВАШИ ДАННЫЕ, НО МЫ НЕ МОЖЕМ ЭТО ДЕЛАТЬ БЕЗ ВАШЕГО СОГЛАСИЯ!</w:t>
      </w:r>
    </w:p>
    <w:p w:rsidR="006A57E6" w:rsidRPr="006A57E6" w:rsidRDefault="006A57E6" w:rsidP="006A57E6">
      <w:pPr>
        <w:jc w:val="both"/>
        <w:rPr>
          <w:rFonts w:ascii="Times New Roman" w:hAnsi="Times New Roman" w:cs="Times New Roman"/>
          <w:sz w:val="24"/>
          <w:szCs w:val="24"/>
        </w:rPr>
      </w:pPr>
      <w:r w:rsidRPr="006A57E6">
        <w:rPr>
          <w:rFonts w:ascii="Times New Roman" w:hAnsi="Times New Roman" w:cs="Times New Roman"/>
          <w:sz w:val="24"/>
          <w:szCs w:val="24"/>
        </w:rPr>
        <w:t xml:space="preserve">Некоторые сотрудники и родители обеспокоены необходимостью подписывать СОГЛАСИЕ на обработку персональных данных. Смеем Вас уверить, что причин для беспокойства нет. Ваше согласие будет храниться в </w:t>
      </w:r>
      <w:proofErr w:type="gramStart"/>
      <w:r w:rsidRPr="006A57E6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6A57E6">
        <w:rPr>
          <w:rFonts w:ascii="Times New Roman" w:hAnsi="Times New Roman" w:cs="Times New Roman"/>
          <w:sz w:val="24"/>
          <w:szCs w:val="24"/>
        </w:rPr>
        <w:t xml:space="preserve"> и распространяться только на ДОУ, в которой обучается (воспитывается) ваш ребенок. Любой другой оператор </w:t>
      </w:r>
      <w:proofErr w:type="spellStart"/>
      <w:r w:rsidRPr="006A57E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A57E6">
        <w:rPr>
          <w:rFonts w:ascii="Times New Roman" w:hAnsi="Times New Roman" w:cs="Times New Roman"/>
          <w:sz w:val="24"/>
          <w:szCs w:val="24"/>
        </w:rPr>
        <w:t xml:space="preserve"> должен будет получить от Вас разрешение на обработку ваших персональных данных.</w:t>
      </w:r>
    </w:p>
    <w:p w:rsidR="006A57E6" w:rsidRPr="006A57E6" w:rsidRDefault="006A57E6" w:rsidP="006A57E6">
      <w:pPr>
        <w:jc w:val="both"/>
        <w:rPr>
          <w:rFonts w:ascii="Times New Roman" w:hAnsi="Times New Roman" w:cs="Times New Roman"/>
          <w:sz w:val="24"/>
          <w:szCs w:val="24"/>
        </w:rPr>
      </w:pPr>
      <w:r w:rsidRPr="006A57E6">
        <w:rPr>
          <w:rFonts w:ascii="Times New Roman" w:hAnsi="Times New Roman" w:cs="Times New Roman"/>
          <w:sz w:val="24"/>
          <w:szCs w:val="24"/>
        </w:rPr>
        <w:t xml:space="preserve">ОО активно внедряет информационные технологии во все направления деятельности. Мы используем современные общеизвестные средства защиты от несанкционированного доступа к информационной системе </w:t>
      </w:r>
      <w:proofErr w:type="spellStart"/>
      <w:r w:rsidRPr="006A57E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A57E6">
        <w:rPr>
          <w:rFonts w:ascii="Times New Roman" w:hAnsi="Times New Roman" w:cs="Times New Roman"/>
          <w:sz w:val="24"/>
          <w:szCs w:val="24"/>
        </w:rPr>
        <w:t>. Обещаем заботливо относиться к Вашим персональным данным и персональным данным Вашего ребенка. В любой момент на основании Закона РФ «О персональных данных» Вы можете изменить своё решение об общедоступности данных.</w:t>
      </w:r>
    </w:p>
    <w:p w:rsidR="006A57E6" w:rsidRPr="006A57E6" w:rsidRDefault="006A57E6" w:rsidP="006A57E6">
      <w:pPr>
        <w:jc w:val="both"/>
        <w:rPr>
          <w:rFonts w:ascii="Times New Roman" w:hAnsi="Times New Roman" w:cs="Times New Roman"/>
          <w:sz w:val="24"/>
          <w:szCs w:val="24"/>
        </w:rPr>
      </w:pPr>
      <w:r w:rsidRPr="006A57E6">
        <w:rPr>
          <w:rFonts w:ascii="Times New Roman" w:hAnsi="Times New Roman" w:cs="Times New Roman"/>
          <w:b/>
          <w:bCs/>
          <w:sz w:val="24"/>
          <w:szCs w:val="24"/>
        </w:rPr>
        <w:t>ДАННОЕ СОГЛАСИЕ ЗАЩИЩАЕТ ВАШИ ДАННЫЕ, КОТОРЫЕ ВЫ УЖЕ ПРЕДОСТАВИЛИ НАМ ПРИ ПОСТУПЛЕНИИ РЕБЕНКА В ДОУ</w:t>
      </w:r>
    </w:p>
    <w:p w:rsidR="006A57E6" w:rsidRPr="006A57E6" w:rsidRDefault="006A57E6" w:rsidP="006A57E6">
      <w:pPr>
        <w:jc w:val="both"/>
        <w:rPr>
          <w:rFonts w:ascii="Times New Roman" w:hAnsi="Times New Roman" w:cs="Times New Roman"/>
          <w:sz w:val="24"/>
          <w:szCs w:val="24"/>
        </w:rPr>
      </w:pPr>
      <w:r w:rsidRPr="006A57E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воспитанников (обучающихся) и родителя (законного представителя) можно получить у руководителя ДОУ.</w:t>
      </w:r>
    </w:p>
    <w:p w:rsidR="007429C2" w:rsidRPr="006A57E6" w:rsidRDefault="007429C2" w:rsidP="006A57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29C2" w:rsidRPr="006A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08"/>
    <w:rsid w:val="006A57E6"/>
    <w:rsid w:val="007429C2"/>
    <w:rsid w:val="00D3136E"/>
    <w:rsid w:val="00DA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1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usr-pk</dc:creator>
  <cp:lastModifiedBy>usr-pk</cp:lastModifiedBy>
  <cp:revision>2</cp:revision>
  <dcterms:created xsi:type="dcterms:W3CDTF">2018-12-13T11:04:00Z</dcterms:created>
  <dcterms:modified xsi:type="dcterms:W3CDTF">2018-12-14T13:58:00Z</dcterms:modified>
</cp:coreProperties>
</file>