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4" w:rsidRPr="008B2EB4" w:rsidRDefault="008B2EB4" w:rsidP="008B2EB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color w:val="0070C0"/>
          <w:sz w:val="40"/>
          <w:szCs w:val="40"/>
          <w:lang w:eastAsia="en-US"/>
        </w:rPr>
      </w:pPr>
      <w:r w:rsidRPr="008B2EB4">
        <w:rPr>
          <w:rFonts w:ascii="Times New Roman" w:eastAsiaTheme="minorHAnsi" w:hAnsi="Times New Roman" w:cs="Times New Roman"/>
          <w:b/>
          <w:i/>
          <w:color w:val="0070C0"/>
          <w:sz w:val="40"/>
          <w:szCs w:val="40"/>
          <w:lang w:eastAsia="en-US"/>
        </w:rPr>
        <w:t>«Профессиональная компетентность педагога в сфере общения с родителями воспитанников</w:t>
      </w:r>
      <w:proofErr w:type="gramStart"/>
      <w:r w:rsidRPr="008B2EB4">
        <w:rPr>
          <w:rFonts w:ascii="Times New Roman" w:eastAsiaTheme="minorHAnsi" w:hAnsi="Times New Roman" w:cs="Times New Roman"/>
          <w:b/>
          <w:i/>
          <w:color w:val="0070C0"/>
          <w:sz w:val="40"/>
          <w:szCs w:val="40"/>
          <w:lang w:eastAsia="en-US"/>
        </w:rPr>
        <w:t>.»</w:t>
      </w:r>
      <w:proofErr w:type="gramEnd"/>
    </w:p>
    <w:p w:rsidR="008B2EB4" w:rsidRPr="008B2EB4" w:rsidRDefault="008B2EB4" w:rsidP="008B2EB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i/>
          <w:color w:val="0070C0"/>
          <w:sz w:val="36"/>
          <w:szCs w:val="36"/>
          <w:lang w:eastAsia="en-US"/>
        </w:rPr>
      </w:pPr>
    </w:p>
    <w:p w:rsidR="008B2EB4" w:rsidRDefault="008B2EB4" w:rsidP="008B2EB4">
      <w:pPr>
        <w:spacing w:after="0" w:line="360" w:lineRule="auto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</w:pPr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Старший воспитатель </w:t>
      </w:r>
      <w:proofErr w:type="spellStart"/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>Куртюкина</w:t>
      </w:r>
      <w:proofErr w:type="spellEnd"/>
      <w:r w:rsidRPr="0045461A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  <w:t xml:space="preserve"> М.С. </w:t>
      </w:r>
    </w:p>
    <w:p w:rsidR="008B2EB4" w:rsidRPr="0045461A" w:rsidRDefault="008B2EB4" w:rsidP="008B2EB4">
      <w:pPr>
        <w:spacing w:after="0" w:line="360" w:lineRule="auto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  <w:lang w:eastAsia="en-US"/>
        </w:rPr>
      </w:pPr>
    </w:p>
    <w:p w:rsidR="008B2EB4" w:rsidRDefault="008B2EB4" w:rsidP="008B2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150558">
        <w:rPr>
          <w:color w:val="000000" w:themeColor="text1"/>
          <w:sz w:val="28"/>
          <w:szCs w:val="28"/>
        </w:rPr>
        <w:t>Мир постоянно информационно усложняется. Сегодня уже недостаточно однажды получить образование и работать по специальности. Чтобы сохранять уровень компетентности, необходимо все время чему-либо учиться, заниматься самообразованием на протяжении всей жизни. Непрерывное образование становится потребностью. Современная семья все чаще нуждается в разнообразных знаниях: медицинских, педагогических, психологических, юридических. Деятельность педагогического коллектива детского сада не может оставаться в стороне от изменяющейся ситуации в социуме. Работа с семьей должна учитывать современные подходы к этой проблеме. Главная тенденция обучать родителей самостоятельному решению жизненных задач. Это подразумевает изменения в системе "воспитатель - родитель", требует усилий от педагогического коллектива ДОУ. </w:t>
      </w:r>
      <w:r w:rsidRPr="0015055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Pr="00150558">
        <w:rPr>
          <w:color w:val="000000" w:themeColor="text1"/>
          <w:sz w:val="28"/>
          <w:szCs w:val="28"/>
        </w:rPr>
        <w:t xml:space="preserve">В настоящее время общение педагога с родителями строится на принципах доверия, диалога, партнерства, учета интересов родителей и их опыта в воспитании детей. Педагоги прошлого - К. Д. Ушинский, Е. Н. </w:t>
      </w:r>
      <w:proofErr w:type="spellStart"/>
      <w:r w:rsidRPr="00150558">
        <w:rPr>
          <w:color w:val="000000" w:themeColor="text1"/>
          <w:sz w:val="28"/>
          <w:szCs w:val="28"/>
        </w:rPr>
        <w:t>Водовозова</w:t>
      </w:r>
      <w:proofErr w:type="spellEnd"/>
      <w:r w:rsidRPr="00150558">
        <w:rPr>
          <w:color w:val="000000" w:themeColor="text1"/>
          <w:sz w:val="28"/>
          <w:szCs w:val="28"/>
        </w:rPr>
        <w:t xml:space="preserve">, Л. Н. Толстой и другие - говорили о необходимости приобретения родителями педагогических знаний, о важности и целенаправленности семейного воспитания, о необходимости сочетания знания и опыта. В этом современным родителям призваны оказать помощь педагоги дошкольных учреждений, несмотря на то, что информацию по вопросам воспитания ребенка можно получить сейчас разными путями. Это и периодические издания, и Интернет, и многочисленная популярная литература для родителей. Но только воспитатель ежедневно общается с детьми и родителями, видит проблемы, трудности, а также положительный опыт каждой семьи. Он оказывает помощь родителям в различных формах. </w:t>
      </w:r>
      <w:r>
        <w:rPr>
          <w:color w:val="000000" w:themeColor="text1"/>
          <w:sz w:val="28"/>
          <w:szCs w:val="28"/>
        </w:rPr>
        <w:t xml:space="preserve">                                                   </w:t>
      </w:r>
    </w:p>
    <w:p w:rsidR="008B2EB4" w:rsidRDefault="008B2EB4" w:rsidP="008B2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Однако педагоги не всегда готовы к этой деятельности в силу ряда причин. </w:t>
      </w:r>
      <w:r w:rsidRPr="0015055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150558">
        <w:rPr>
          <w:color w:val="000000" w:themeColor="text1"/>
          <w:sz w:val="28"/>
          <w:szCs w:val="28"/>
        </w:rPr>
        <w:t>У </w:t>
      </w:r>
      <w:r w:rsidRPr="00150558">
        <w:rPr>
          <w:b/>
          <w:bCs/>
          <w:color w:val="000000" w:themeColor="text1"/>
          <w:sz w:val="28"/>
          <w:szCs w:val="28"/>
        </w:rPr>
        <w:t>педагогов </w:t>
      </w:r>
      <w:r w:rsidRPr="00150558">
        <w:rPr>
          <w:color w:val="000000" w:themeColor="text1"/>
          <w:sz w:val="28"/>
          <w:szCs w:val="28"/>
        </w:rPr>
        <w:t>и родителей есть единые задачи: сделать все, чтобы дети росли счастливыми, активными, здоровыми, жизнелюбивыми, общительными, чтобы они стали гармонически развитыми личностями. 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 </w:t>
      </w:r>
      <w:r w:rsidRPr="0015055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</w:t>
      </w:r>
    </w:p>
    <w:p w:rsidR="008B2EB4" w:rsidRPr="00150558" w:rsidRDefault="008B2EB4" w:rsidP="008B2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 xml:space="preserve">   </w:t>
      </w:r>
      <w:r w:rsidRPr="00150558">
        <w:rPr>
          <w:color w:val="000000" w:themeColor="text1"/>
          <w:sz w:val="28"/>
          <w:szCs w:val="28"/>
        </w:rPr>
        <w:t>Практика показывает, что эффективной является любая </w:t>
      </w:r>
      <w:r w:rsidRPr="00150558">
        <w:rPr>
          <w:b/>
          <w:bCs/>
          <w:color w:val="000000" w:themeColor="text1"/>
          <w:sz w:val="28"/>
          <w:szCs w:val="28"/>
        </w:rPr>
        <w:t>совместная деятельность родителей и педагогов</w:t>
      </w:r>
      <w:r w:rsidRPr="00150558">
        <w:rPr>
          <w:color w:val="000000" w:themeColor="text1"/>
          <w:sz w:val="28"/>
          <w:szCs w:val="28"/>
        </w:rPr>
        <w:t>. Например, коллективное обсуждение проблемы позволяет родителям почувствовать, что другие мамы и папы тоже столкнулись с похожими проблемами и сумели найти из них выход. А это рождает ощущение: любые трудности разрешимы. </w:t>
      </w:r>
      <w:r w:rsidRPr="00150558">
        <w:rPr>
          <w:color w:val="000000" w:themeColor="text1"/>
          <w:sz w:val="28"/>
          <w:szCs w:val="28"/>
        </w:rPr>
        <w:br/>
        <w:t xml:space="preserve">Нетрадиционные формы взаимодействия с семьей важны и для улучшения отношения между родителями и детьми. Родители учатся любить ребенка таким, какой он есть, безоговорочно. Они могут увидеть ребенка в обстановке, отличной </w:t>
      </w:r>
      <w:proofErr w:type="gramStart"/>
      <w:r w:rsidRPr="00150558">
        <w:rPr>
          <w:color w:val="000000" w:themeColor="text1"/>
          <w:sz w:val="28"/>
          <w:szCs w:val="28"/>
        </w:rPr>
        <w:t>от</w:t>
      </w:r>
      <w:proofErr w:type="gramEnd"/>
      <w:r w:rsidRPr="00150558">
        <w:rPr>
          <w:color w:val="000000" w:themeColor="text1"/>
          <w:sz w:val="28"/>
          <w:szCs w:val="28"/>
        </w:rPr>
        <w:t xml:space="preserve"> семейной, наблюдать за его общением со сверстниками, педагогами. </w:t>
      </w:r>
      <w:r w:rsidRPr="00150558">
        <w:rPr>
          <w:color w:val="000000" w:themeColor="text1"/>
          <w:sz w:val="28"/>
          <w:szCs w:val="28"/>
        </w:rPr>
        <w:br/>
        <w:t>Да, трудностей на самом деле в организации общения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контакт, наладить сотрудничество, стать партнерами в общем деле воспитания ребенка. Но многие из них хотели бы общаться с педагогами "на равных", как с коллегами, прийти к доверительному, "душевному" общению. Из чего же складывается успех общения? </w:t>
      </w:r>
      <w:r w:rsidRPr="00150558">
        <w:rPr>
          <w:color w:val="000000" w:themeColor="text1"/>
          <w:sz w:val="28"/>
          <w:szCs w:val="28"/>
        </w:rPr>
        <w:br/>
        <w:t xml:space="preserve">Это и желание пойти на контакт, наладить отношения, помочь друг другу, увидеть </w:t>
      </w:r>
      <w:proofErr w:type="gramStart"/>
      <w:r w:rsidRPr="00150558">
        <w:rPr>
          <w:color w:val="000000" w:themeColor="text1"/>
          <w:sz w:val="28"/>
          <w:szCs w:val="28"/>
        </w:rPr>
        <w:t>в</w:t>
      </w:r>
      <w:proofErr w:type="gramEnd"/>
      <w:r w:rsidRPr="00150558">
        <w:rPr>
          <w:color w:val="000000" w:themeColor="text1"/>
          <w:sz w:val="28"/>
          <w:szCs w:val="28"/>
        </w:rPr>
        <w:t xml:space="preserve"> </w:t>
      </w:r>
      <w:proofErr w:type="gramStart"/>
      <w:r w:rsidRPr="00150558">
        <w:rPr>
          <w:color w:val="000000" w:themeColor="text1"/>
          <w:sz w:val="28"/>
          <w:szCs w:val="28"/>
        </w:rPr>
        <w:t>другом</w:t>
      </w:r>
      <w:proofErr w:type="gramEnd"/>
      <w:r w:rsidRPr="00150558">
        <w:rPr>
          <w:color w:val="000000" w:themeColor="text1"/>
          <w:sz w:val="28"/>
          <w:szCs w:val="28"/>
        </w:rPr>
        <w:t xml:space="preserve"> равного себе партнера, услышать его, признать право другого на иную позицию и понять эту позицию. Общение будет успешным, если оно содержательно, основано на общих и значимых для обеих сторон темах, если каждая из них в процессе общения обогащает свой информационный багаж. </w:t>
      </w:r>
      <w:r w:rsidRPr="00150558">
        <w:rPr>
          <w:color w:val="000000" w:themeColor="text1"/>
          <w:sz w:val="28"/>
          <w:szCs w:val="28"/>
        </w:rPr>
        <w:br/>
        <w:t>Кому принадлежит ведущая роль в организации общения? Конечно воспитателю. Чтобы выстроить его важно обладать коммуникативными умениями, ориентироваться в проблемах воспитания и нуждах семьи, быть в курсе последних достижений науки.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 </w:t>
      </w:r>
      <w:r w:rsidRPr="00150558">
        <w:rPr>
          <w:color w:val="000000" w:themeColor="text1"/>
          <w:sz w:val="28"/>
          <w:szCs w:val="28"/>
        </w:rPr>
        <w:br/>
        <w:t>Все это приводит нас к понятию "</w:t>
      </w:r>
      <w:r w:rsidRPr="00150558">
        <w:rPr>
          <w:b/>
          <w:bCs/>
          <w:color w:val="000000" w:themeColor="text1"/>
          <w:sz w:val="28"/>
          <w:szCs w:val="28"/>
        </w:rPr>
        <w:t>профессиональная компетентность педагога</w:t>
      </w:r>
      <w:r w:rsidRPr="00150558">
        <w:rPr>
          <w:color w:val="000000" w:themeColor="text1"/>
          <w:sz w:val="28"/>
          <w:szCs w:val="28"/>
        </w:rPr>
        <w:t> в сфере общения с родителями воспитанников"</w:t>
      </w:r>
      <w:proofErr w:type="gramStart"/>
      <w:r w:rsidRPr="00150558">
        <w:rPr>
          <w:color w:val="000000" w:themeColor="text1"/>
          <w:sz w:val="28"/>
          <w:szCs w:val="28"/>
        </w:rPr>
        <w:t xml:space="preserve"> .</w:t>
      </w:r>
      <w:proofErr w:type="gramEnd"/>
      <w:r w:rsidRPr="00150558">
        <w:rPr>
          <w:color w:val="000000" w:themeColor="text1"/>
          <w:sz w:val="28"/>
          <w:szCs w:val="28"/>
        </w:rPr>
        <w:t> </w:t>
      </w:r>
      <w:r w:rsidRPr="00150558">
        <w:rPr>
          <w:color w:val="000000" w:themeColor="text1"/>
          <w:sz w:val="28"/>
          <w:szCs w:val="28"/>
        </w:rPr>
        <w:br/>
        <w:t>Какого же педагога можно назвать компетентным в сфере общения с родителями? (высказывания педагогов) </w:t>
      </w:r>
      <w:r w:rsidRPr="00150558">
        <w:rPr>
          <w:color w:val="000000" w:themeColor="text1"/>
          <w:sz w:val="28"/>
          <w:szCs w:val="28"/>
        </w:rPr>
        <w:br/>
        <w:t>В содержание профессиональной компетентности входят следующее:</w:t>
      </w:r>
    </w:p>
    <w:p w:rsidR="008B2EB4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B2EB4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B2EB4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B2EB4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8B2EB4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lastRenderedPageBreak/>
        <w:br/>
      </w:r>
      <w:r w:rsidRPr="00150558">
        <w:rPr>
          <w:b/>
          <w:bCs/>
          <w:color w:val="000000" w:themeColor="text1"/>
          <w:sz w:val="28"/>
          <w:szCs w:val="28"/>
        </w:rPr>
        <w:t>Личностные качества и установки</w:t>
      </w:r>
      <w:r w:rsidRPr="00150558">
        <w:rPr>
          <w:color w:val="000000" w:themeColor="text1"/>
          <w:sz w:val="28"/>
          <w:szCs w:val="28"/>
        </w:rPr>
        <w:t> </w:t>
      </w:r>
      <w:r w:rsidRPr="00150558">
        <w:rPr>
          <w:b/>
          <w:bCs/>
          <w:color w:val="000000" w:themeColor="text1"/>
          <w:sz w:val="28"/>
          <w:szCs w:val="28"/>
        </w:rPr>
        <w:t>(личностный компонент)</w:t>
      </w:r>
      <w:r w:rsidRPr="00150558">
        <w:rPr>
          <w:color w:val="000000" w:themeColor="text1"/>
          <w:sz w:val="28"/>
          <w:szCs w:val="28"/>
        </w:rPr>
        <w:t> </w:t>
      </w:r>
    </w:p>
    <w:p w:rsidR="008B2EB4" w:rsidRPr="00150558" w:rsidRDefault="008B2EB4" w:rsidP="008B2E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Готовность к непрерывному профессиональному совершенствованию в области общения с родителями воспитанников</w:t>
      </w:r>
    </w:p>
    <w:p w:rsidR="008B2EB4" w:rsidRPr="00150558" w:rsidRDefault="008B2EB4" w:rsidP="008B2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Осознание собственных ошибок и трудностей в организации общения с родителями</w:t>
      </w:r>
    </w:p>
    <w:p w:rsidR="008B2EB4" w:rsidRPr="00150558" w:rsidRDefault="008B2EB4" w:rsidP="008B2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 xml:space="preserve">Установка на доверительное и </w:t>
      </w:r>
      <w:proofErr w:type="spellStart"/>
      <w:r w:rsidRPr="00150558">
        <w:rPr>
          <w:color w:val="000000" w:themeColor="text1"/>
          <w:sz w:val="28"/>
          <w:szCs w:val="28"/>
        </w:rPr>
        <w:t>безоценочное</w:t>
      </w:r>
      <w:proofErr w:type="spellEnd"/>
      <w:r w:rsidRPr="00150558">
        <w:rPr>
          <w:color w:val="000000" w:themeColor="text1"/>
          <w:sz w:val="28"/>
          <w:szCs w:val="28"/>
        </w:rPr>
        <w:t xml:space="preserve"> взаимодействие с родителями</w:t>
      </w:r>
    </w:p>
    <w:p w:rsidR="008B2EB4" w:rsidRPr="00150558" w:rsidRDefault="008B2EB4" w:rsidP="008B2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Выдержка, тактичность, наблюдательность, уважительность...</w:t>
      </w:r>
    </w:p>
    <w:p w:rsidR="008B2EB4" w:rsidRPr="00150558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b/>
          <w:bCs/>
          <w:color w:val="000000" w:themeColor="text1"/>
          <w:sz w:val="28"/>
          <w:szCs w:val="28"/>
        </w:rPr>
        <w:t>Знания (содержательный компонент) </w:t>
      </w:r>
    </w:p>
    <w:p w:rsidR="008B2EB4" w:rsidRPr="00150558" w:rsidRDefault="008B2EB4" w:rsidP="008B2E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семье</w:t>
      </w:r>
    </w:p>
    <w:p w:rsidR="008B2EB4" w:rsidRPr="00150558" w:rsidRDefault="008B2EB4" w:rsidP="008B2E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 особенностях семейного воспитания</w:t>
      </w:r>
    </w:p>
    <w:p w:rsidR="008B2EB4" w:rsidRPr="00150558" w:rsidRDefault="008B2EB4" w:rsidP="008B2E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специфике взаимодействия общественного и семейного воспитания</w:t>
      </w:r>
    </w:p>
    <w:p w:rsidR="008B2EB4" w:rsidRPr="00150558" w:rsidRDefault="008B2EB4" w:rsidP="008B2E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методах изучения семьи</w:t>
      </w:r>
    </w:p>
    <w:p w:rsidR="008B2EB4" w:rsidRPr="00150558" w:rsidRDefault="008B2EB4" w:rsidP="008B2E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современных формах организации общения</w:t>
      </w:r>
    </w:p>
    <w:p w:rsidR="008B2EB4" w:rsidRPr="00150558" w:rsidRDefault="008B2EB4" w:rsidP="008B2EB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 методах активизации родителей.</w:t>
      </w:r>
    </w:p>
    <w:p w:rsidR="008B2EB4" w:rsidRPr="00150558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b/>
          <w:bCs/>
          <w:color w:val="000000" w:themeColor="text1"/>
          <w:sz w:val="28"/>
          <w:szCs w:val="28"/>
        </w:rPr>
        <w:t>Умения и навыки (</w:t>
      </w:r>
      <w:proofErr w:type="spellStart"/>
      <w:r w:rsidRPr="00150558">
        <w:rPr>
          <w:b/>
          <w:bCs/>
          <w:color w:val="000000" w:themeColor="text1"/>
          <w:sz w:val="28"/>
          <w:szCs w:val="28"/>
        </w:rPr>
        <w:t>деятельностный</w:t>
      </w:r>
      <w:proofErr w:type="spellEnd"/>
      <w:r w:rsidRPr="00150558">
        <w:rPr>
          <w:b/>
          <w:bCs/>
          <w:color w:val="000000" w:themeColor="text1"/>
          <w:sz w:val="28"/>
          <w:szCs w:val="28"/>
        </w:rPr>
        <w:t xml:space="preserve"> компонент) 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преодолевать психологические барьеры общения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Владение методами изучения семьи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прогнозировать результаты развития ребенка в семье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ориентироваться в информации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конструировать программу деятельности с родителями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Умение организовать традиционные и нетрадиционные формы общения с родителями</w:t>
      </w:r>
    </w:p>
    <w:p w:rsidR="008B2EB4" w:rsidRPr="00150558" w:rsidRDefault="008B2EB4" w:rsidP="008B2EB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Коммуникативные умения и навыки: устанавливать контакт с родителями, понимать их, сопереживать им; предвидеть результаты общения; управлять своим поведением; проявлять гибкость в общении с родителями; владеть этикетными нормами речи и поведения.</w:t>
      </w:r>
    </w:p>
    <w:p w:rsidR="008B2EB4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Нарисуем портрет педагога с высоким уровнем профессиональной компетентности в сфере общения с родителями воспитанников. </w:t>
      </w:r>
    </w:p>
    <w:p w:rsidR="008B2EB4" w:rsidRPr="00150558" w:rsidRDefault="008B2EB4" w:rsidP="008B2EB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b/>
          <w:bCs/>
          <w:color w:val="000000" w:themeColor="text1"/>
          <w:sz w:val="28"/>
          <w:szCs w:val="28"/>
        </w:rPr>
        <w:t>Портрет педагога 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Обладает устойчивой потребностью в самосовершенствовании в сфере общения с родителями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Признает роль родителей в воспитании детей как ведущую и роль педагога как их «помощника»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Стремится к активному и содержательному общению с родителями с целью оказания им помощи в воспитании детей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Обладает высокой степенью диалогичности в общении с родителями.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 общении с родителями проявляет внимание, выдержку, тактичность, другие профессионально значимые качества.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Владеет знаниями о семье, специфике семейного воспитания, методах изучения семьи и образовательных потребностей родителей.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lastRenderedPageBreak/>
        <w:t>Учитывает социальные запросы родителей (интересы, образовательные потребности) при организации общения с ними.</w:t>
      </w:r>
    </w:p>
    <w:p w:rsidR="008B2EB4" w:rsidRPr="00150558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Умеет планировать предстоящее общение: подбирать необходимую информацию, традиционные и нетрадиционные формы организации общения и методы активизации родителей.</w:t>
      </w:r>
    </w:p>
    <w:p w:rsidR="008B2EB4" w:rsidRDefault="008B2EB4" w:rsidP="008B2E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Обладает развитыми коммуникативными навыками.</w:t>
      </w:r>
      <w:r w:rsidRPr="00150558">
        <w:rPr>
          <w:color w:val="000000" w:themeColor="text1"/>
          <w:sz w:val="28"/>
          <w:szCs w:val="28"/>
        </w:rPr>
        <w:br/>
        <w:t xml:space="preserve">Педагог, компетентный в сфере общения с родителями, понимает, зачем нужно общение и каким </w:t>
      </w:r>
      <w:proofErr w:type="gramStart"/>
      <w:r w:rsidRPr="00150558">
        <w:rPr>
          <w:color w:val="000000" w:themeColor="text1"/>
          <w:sz w:val="28"/>
          <w:szCs w:val="28"/>
        </w:rPr>
        <w:t>оно</w:t>
      </w:r>
      <w:proofErr w:type="gramEnd"/>
      <w:r w:rsidRPr="00150558">
        <w:rPr>
          <w:color w:val="000000" w:themeColor="text1"/>
          <w:sz w:val="28"/>
          <w:szCs w:val="28"/>
        </w:rPr>
        <w:t xml:space="preserve"> должно быть, знает, что необходимо, чтобы общение было интересным и содержательным, и, главное, активно действует. </w:t>
      </w:r>
    </w:p>
    <w:p w:rsidR="008B2EB4" w:rsidRPr="00150558" w:rsidRDefault="008B2EB4" w:rsidP="008B2EB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Многие педагоги испытывают затруднения в общении с родителями воспитанников. Кто-то считает, что во всем виноваты родители, которым нет дела до детей и их развития, которые не хотят, чтобы их ребенок вырос хорошим. Согласится с этим сложно. Родителям не всегда хватает времени для общения, есть и категории трудных родителей, но важно другое. </w:t>
      </w:r>
      <w:r w:rsidRPr="00150558">
        <w:rPr>
          <w:color w:val="000000" w:themeColor="text1"/>
          <w:sz w:val="28"/>
          <w:szCs w:val="28"/>
        </w:rPr>
        <w:br/>
        <w:t>Нужно педагогам увидеть причины трудностей — не только в родителях, но и в себе. </w:t>
      </w:r>
      <w:r w:rsidRPr="00150558">
        <w:rPr>
          <w:color w:val="000000" w:themeColor="text1"/>
          <w:sz w:val="28"/>
          <w:szCs w:val="28"/>
        </w:rPr>
        <w:br/>
        <w:t>Вывод однозначный: над профессиональной компетентностью педагогов в общении с родителями нужно постоянно работать. Рассмот</w:t>
      </w:r>
      <w:r>
        <w:rPr>
          <w:color w:val="000000" w:themeColor="text1"/>
          <w:sz w:val="28"/>
          <w:szCs w:val="28"/>
        </w:rPr>
        <w:t>рим примерный кодекс общения. </w:t>
      </w:r>
      <w:r>
        <w:rPr>
          <w:color w:val="000000" w:themeColor="text1"/>
          <w:sz w:val="28"/>
          <w:szCs w:val="28"/>
        </w:rPr>
        <w:br/>
      </w:r>
      <w:r w:rsidRPr="00150558">
        <w:rPr>
          <w:b/>
          <w:bCs/>
          <w:color w:val="000000" w:themeColor="text1"/>
          <w:sz w:val="28"/>
          <w:szCs w:val="28"/>
        </w:rPr>
        <w:t>Примерный кодекс общения:</w:t>
      </w:r>
      <w:r w:rsidRPr="00150558">
        <w:rPr>
          <w:color w:val="000000" w:themeColor="text1"/>
          <w:sz w:val="28"/>
          <w:szCs w:val="28"/>
        </w:rPr>
        <w:t> </w:t>
      </w:r>
    </w:p>
    <w:p w:rsidR="008B2EB4" w:rsidRPr="00150558" w:rsidRDefault="008B2EB4" w:rsidP="008B2E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Всегда стремиться быть в хорошем настроении и быть приятным в общении.</w:t>
      </w:r>
    </w:p>
    <w:p w:rsidR="008B2EB4" w:rsidRPr="00150558" w:rsidRDefault="008B2EB4" w:rsidP="008B2E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Стараться почувствовать эмоциональное состояние родителей.</w:t>
      </w:r>
    </w:p>
    <w:p w:rsidR="008B2EB4" w:rsidRPr="00150558" w:rsidRDefault="008B2EB4" w:rsidP="008B2E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8B2EB4" w:rsidRPr="00150558" w:rsidRDefault="008B2EB4" w:rsidP="008B2E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Давать родителям возможность высказаться, не перебивая их.</w:t>
      </w:r>
    </w:p>
    <w:p w:rsidR="008B2EB4" w:rsidRPr="00150558" w:rsidRDefault="008B2EB4" w:rsidP="008B2E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:rsidR="008B2EB4" w:rsidRPr="00150558" w:rsidRDefault="008B2EB4" w:rsidP="008B2EB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50558">
        <w:rPr>
          <w:color w:val="000000" w:themeColor="text1"/>
          <w:sz w:val="28"/>
          <w:szCs w:val="28"/>
        </w:rPr>
        <w:t>В сложной ситуации стараться подавать пример уступчивости — этим своего достоинства уронить нельзя, но укрепить его можно.</w:t>
      </w:r>
    </w:p>
    <w:p w:rsidR="003176B2" w:rsidRDefault="003176B2"/>
    <w:sectPr w:rsidR="003176B2" w:rsidSect="008B2EB4">
      <w:pgSz w:w="11906" w:h="16838"/>
      <w:pgMar w:top="1134" w:right="850" w:bottom="1134" w:left="1701" w:header="708" w:footer="708" w:gutter="0"/>
      <w:pgBorders w:offsetFrom="page">
        <w:top w:val="eclipsingSquares2" w:sz="7" w:space="24" w:color="0070C0"/>
        <w:left w:val="eclipsingSquares2" w:sz="7" w:space="24" w:color="0070C0"/>
        <w:bottom w:val="eclipsingSquares2" w:sz="7" w:space="24" w:color="0070C0"/>
        <w:right w:val="eclipsingSquares2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070C"/>
    <w:multiLevelType w:val="multilevel"/>
    <w:tmpl w:val="E9A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6181F"/>
    <w:multiLevelType w:val="multilevel"/>
    <w:tmpl w:val="28D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96D89"/>
    <w:multiLevelType w:val="multilevel"/>
    <w:tmpl w:val="7EB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0039D"/>
    <w:multiLevelType w:val="multilevel"/>
    <w:tmpl w:val="A944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E2813"/>
    <w:multiLevelType w:val="hybridMultilevel"/>
    <w:tmpl w:val="133C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774B2"/>
    <w:multiLevelType w:val="multilevel"/>
    <w:tmpl w:val="5B22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B4"/>
    <w:rsid w:val="003176B2"/>
    <w:rsid w:val="008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1</cp:revision>
  <dcterms:created xsi:type="dcterms:W3CDTF">2023-09-29T09:35:00Z</dcterms:created>
  <dcterms:modified xsi:type="dcterms:W3CDTF">2023-09-29T09:38:00Z</dcterms:modified>
</cp:coreProperties>
</file>