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32"/>
          <w:szCs w:val="32"/>
        </w:rPr>
        <w:t>Участие в акции программы НТВ «Кораблик Победы»</w:t>
      </w:r>
    </w:p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май 2015 года</w:t>
      </w:r>
    </w:p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подготовительная группа № 10 воспитатель                                    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Баклина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Людмила Павловна</w:t>
      </w:r>
    </w:p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840891" cy="3072713"/>
            <wp:effectExtent l="0" t="0" r="7620" b="0"/>
            <wp:docPr id="2" name="Рисунок 2" descr="L:\мбдоу 60 2\фото\НТВ\н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бдоу 60 2\фото\НТВ\нт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44" cy="30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01637" w:rsidRP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CBCE7B2" wp14:editId="26118968">
            <wp:extent cx="4396946" cy="3517556"/>
            <wp:effectExtent l="0" t="0" r="3810" b="6985"/>
            <wp:docPr id="1" name="Рисунок 1" descr="L:\мбдоу 60 2\фото\НТВ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бдоу 60 2\фото\НТВ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20" cy="351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\</w:t>
      </w:r>
    </w:p>
    <w:sectPr w:rsidR="00101637" w:rsidRPr="00B55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5BE"/>
    <w:rsid w:val="00101637"/>
    <w:rsid w:val="001626B3"/>
    <w:rsid w:val="00B5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dcterms:created xsi:type="dcterms:W3CDTF">2020-09-07T17:32:00Z</dcterms:created>
  <dcterms:modified xsi:type="dcterms:W3CDTF">2020-09-07T17:32:00Z</dcterms:modified>
</cp:coreProperties>
</file>