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E7" w:rsidRDefault="00F22FE7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кабинет психол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бинет психоло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1F1" w:rsidRDefault="008731F1" w:rsidP="008731F1">
      <w:pPr>
        <w:rPr>
          <w:rFonts w:ascii="Times New Roman" w:hAnsi="Times New Roman" w:cs="Times New Roman"/>
          <w:sz w:val="28"/>
          <w:szCs w:val="28"/>
        </w:rPr>
      </w:pPr>
    </w:p>
    <w:p w:rsidR="008731F1" w:rsidRDefault="008731F1" w:rsidP="008731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31F1" w:rsidRPr="00102769" w:rsidRDefault="008731F1" w:rsidP="008731F1">
      <w:pPr>
        <w:rPr>
          <w:rFonts w:ascii="Times New Roman" w:hAnsi="Times New Roman" w:cs="Times New Roman"/>
          <w:b/>
          <w:sz w:val="28"/>
          <w:szCs w:val="28"/>
        </w:rPr>
      </w:pPr>
      <w:r w:rsidRPr="0010276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731F1" w:rsidRPr="008731F1" w:rsidRDefault="008731F1" w:rsidP="008731F1">
      <w:pPr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1.1. Настоящее Положение, регламентирующ</w:t>
      </w:r>
      <w:r>
        <w:rPr>
          <w:rFonts w:ascii="Times New Roman" w:hAnsi="Times New Roman" w:cs="Times New Roman"/>
          <w:sz w:val="28"/>
          <w:szCs w:val="28"/>
        </w:rPr>
        <w:t xml:space="preserve">ее деятельность работы кабинета </w:t>
      </w:r>
      <w:r w:rsidRPr="008731F1">
        <w:rPr>
          <w:rFonts w:ascii="Times New Roman" w:hAnsi="Times New Roman" w:cs="Times New Roman"/>
          <w:sz w:val="28"/>
          <w:szCs w:val="28"/>
        </w:rPr>
        <w:t xml:space="preserve">педагога-психолога, в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8731F1">
        <w:rPr>
          <w:rFonts w:ascii="Times New Roman" w:hAnsi="Times New Roman" w:cs="Times New Roman"/>
          <w:sz w:val="28"/>
          <w:szCs w:val="28"/>
        </w:rPr>
        <w:t>дошкол</w:t>
      </w:r>
      <w:r>
        <w:rPr>
          <w:rFonts w:ascii="Times New Roman" w:hAnsi="Times New Roman" w:cs="Times New Roman"/>
          <w:sz w:val="28"/>
          <w:szCs w:val="28"/>
        </w:rPr>
        <w:t xml:space="preserve">ьном образовательном учреждении "Детский сад комбинированного вида                      № 60»(далее-ДОУ), </w:t>
      </w:r>
      <w:r w:rsidRPr="008731F1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Федеральным законом от 29.12.2012 N 273-ФЗ (ред. от 23.07.2013) «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 Приказом </w:t>
      </w:r>
      <w:proofErr w:type="spellStart"/>
      <w:r w:rsidRPr="008731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31F1">
        <w:rPr>
          <w:rFonts w:ascii="Times New Roman" w:hAnsi="Times New Roman" w:cs="Times New Roman"/>
          <w:sz w:val="28"/>
          <w:szCs w:val="28"/>
        </w:rPr>
        <w:t xml:space="preserve"> России от 30.08.2013 N 1014 «Об утверждении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731F1" w:rsidRPr="008731F1" w:rsidRDefault="00102769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 </w:t>
      </w:r>
      <w:r w:rsidR="008731F1" w:rsidRPr="008731F1">
        <w:rPr>
          <w:rFonts w:ascii="Times New Roman" w:hAnsi="Times New Roman" w:cs="Times New Roman"/>
          <w:sz w:val="28"/>
          <w:szCs w:val="28"/>
        </w:rPr>
        <w:t xml:space="preserve">2013 "Об утверждении </w:t>
      </w:r>
      <w:proofErr w:type="gramStart"/>
      <w:r w:rsidR="008731F1" w:rsidRPr="008731F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8731F1" w:rsidRPr="008731F1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образовательным программам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дошкольного образования,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ФЗ от 24.07.1998 № 124 – ФЗ (редакция от 25.11.2013 г.) «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 xml:space="preserve"> основных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Федерации»,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 Приказом </w:t>
      </w:r>
      <w:proofErr w:type="spellStart"/>
      <w:r w:rsidRPr="008731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31F1">
        <w:rPr>
          <w:rFonts w:ascii="Times New Roman" w:hAnsi="Times New Roman" w:cs="Times New Roman"/>
          <w:sz w:val="28"/>
          <w:szCs w:val="28"/>
        </w:rPr>
        <w:t xml:space="preserve"> РФ от 17.10образовательного стандарта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дошкольного образования",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 Постановлением Главного государственного санитарного врача РФ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15.05.2013 N 26 «Об утверждении СанПиН 2.4.1.3049-13 «Санитарно-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режима работы дошкольных образовательных организаций" (вместе с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«СанПиН 2.4.1.3049-13. Санитарно-эпидемиологические правила и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нормативы...»,</w:t>
      </w:r>
    </w:p>
    <w:p w:rsidR="008731F1" w:rsidRPr="008731F1" w:rsidRDefault="00102769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Уставом ДОУ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1.2. Кабинет является рабочим местом педагога-психолога.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1.3. Кабинет необходим для реализации основных направлений деятельности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психологической службы.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1.4. Кабинет организован с целью создания условий, способствующих охране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физического и психического здоровья детей, обеспечения эмоционального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lastRenderedPageBreak/>
        <w:t>благополучия, свободному и эффективному развитию способностей каждого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ребенка.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1.5. Основными задачами работы кабинета педагога-психолога являются: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развитие и коррекция личностных качеств детей на каждом возрастном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>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 обеспечение психологических условий для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оптимального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 xml:space="preserve"> психического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развития детей, в том числе - детей с отк</w:t>
      </w:r>
      <w:r>
        <w:rPr>
          <w:rFonts w:ascii="Times New Roman" w:hAnsi="Times New Roman" w:cs="Times New Roman"/>
          <w:sz w:val="28"/>
          <w:szCs w:val="28"/>
        </w:rPr>
        <w:t>лонениями в развитии. Важнейшим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из них является создание благоприятного психологического климата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обучения и воспитания каждого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 xml:space="preserve"> как в условиях семьи, так и в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 xml:space="preserve"> дошкольного учреждения.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1.6. Кабинет педагога-психолога ф</w:t>
      </w:r>
      <w:r>
        <w:rPr>
          <w:rFonts w:ascii="Times New Roman" w:hAnsi="Times New Roman" w:cs="Times New Roman"/>
          <w:sz w:val="28"/>
          <w:szCs w:val="28"/>
        </w:rPr>
        <w:t xml:space="preserve">ункционирует с учетом специфики ДОУ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 xml:space="preserve"> создания оптимальных усл</w:t>
      </w:r>
      <w:r>
        <w:rPr>
          <w:rFonts w:ascii="Times New Roman" w:hAnsi="Times New Roman" w:cs="Times New Roman"/>
          <w:sz w:val="28"/>
          <w:szCs w:val="28"/>
        </w:rPr>
        <w:t xml:space="preserve">овий для выполнения современных </w:t>
      </w:r>
      <w:r w:rsidRPr="008731F1">
        <w:rPr>
          <w:rFonts w:ascii="Times New Roman" w:hAnsi="Times New Roman" w:cs="Times New Roman"/>
          <w:sz w:val="28"/>
          <w:szCs w:val="28"/>
        </w:rPr>
        <w:t>требований к организации образовательного процесса.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1.7. Кабинет педагога-психолога представляет собой одно из звеньев единой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системы психологической службы системы с</w:t>
      </w:r>
      <w:r>
        <w:rPr>
          <w:rFonts w:ascii="Times New Roman" w:hAnsi="Times New Roman" w:cs="Times New Roman"/>
          <w:sz w:val="28"/>
          <w:szCs w:val="28"/>
        </w:rPr>
        <w:t xml:space="preserve">оциальной помощи семье и детям. </w:t>
      </w:r>
      <w:r w:rsidRPr="008731F1">
        <w:rPr>
          <w:rFonts w:ascii="Times New Roman" w:hAnsi="Times New Roman" w:cs="Times New Roman"/>
          <w:sz w:val="28"/>
          <w:szCs w:val="28"/>
        </w:rPr>
        <w:t xml:space="preserve">Он предназначен для оказания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своевременной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 xml:space="preserve"> квалифицированной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консультативно-методической помощи детям, их родителям (законным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авителям) и педагогам ДОУ </w:t>
      </w:r>
      <w:r w:rsidRPr="008731F1">
        <w:rPr>
          <w:rFonts w:ascii="Times New Roman" w:hAnsi="Times New Roman" w:cs="Times New Roman"/>
          <w:sz w:val="28"/>
          <w:szCs w:val="28"/>
        </w:rPr>
        <w:t>по вопросам развития, обучения и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воспитания, а также адаптации.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1.8. Специализация кабинета педагога-психолога состоит в том, что он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 xml:space="preserve"> на организацию р</w:t>
      </w:r>
      <w:r>
        <w:rPr>
          <w:rFonts w:ascii="Times New Roman" w:hAnsi="Times New Roman" w:cs="Times New Roman"/>
          <w:sz w:val="28"/>
          <w:szCs w:val="28"/>
        </w:rPr>
        <w:t xml:space="preserve">аботы педагога-психолога в трех   </w:t>
      </w:r>
      <w:r w:rsidRPr="008731F1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помощь воспитанникам  ДОУ </w:t>
      </w:r>
      <w:r w:rsidRPr="008731F1">
        <w:rPr>
          <w:rFonts w:ascii="Times New Roman" w:hAnsi="Times New Roman" w:cs="Times New Roman"/>
          <w:sz w:val="28"/>
          <w:szCs w:val="28"/>
        </w:rPr>
        <w:t>в обычных условиях;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помощь воспитанникам и их родителям (законным представителям);</w:t>
      </w:r>
    </w:p>
    <w:p w:rsidR="00E11934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помощь воспитанникам с проблемами в развитии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Адекватность и полноценность функционирования кабинета детского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психолога должна базироваться на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соответствующем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 xml:space="preserve"> современным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требованиям методическом и организационном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>, а также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включать необходимое техническое оснащение и оборудование.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lastRenderedPageBreak/>
        <w:t>1.9. Контингент обслуживаемых детей ка</w:t>
      </w:r>
      <w:r>
        <w:rPr>
          <w:rFonts w:ascii="Times New Roman" w:hAnsi="Times New Roman" w:cs="Times New Roman"/>
          <w:sz w:val="28"/>
          <w:szCs w:val="28"/>
        </w:rPr>
        <w:t xml:space="preserve">бинета - воспитанники  ДОУ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ычных и экстремальных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31F1">
        <w:rPr>
          <w:rFonts w:ascii="Times New Roman" w:hAnsi="Times New Roman" w:cs="Times New Roman"/>
          <w:sz w:val="28"/>
          <w:szCs w:val="28"/>
        </w:rPr>
        <w:t>Особое внимание уделяется детям с о</w:t>
      </w:r>
      <w:r>
        <w:rPr>
          <w:rFonts w:ascii="Times New Roman" w:hAnsi="Times New Roman" w:cs="Times New Roman"/>
          <w:sz w:val="28"/>
          <w:szCs w:val="28"/>
        </w:rPr>
        <w:t xml:space="preserve">тклонениями в развитии, имеющим </w:t>
      </w:r>
      <w:r w:rsidRPr="008731F1">
        <w:rPr>
          <w:rFonts w:ascii="Times New Roman" w:hAnsi="Times New Roman" w:cs="Times New Roman"/>
          <w:sz w:val="28"/>
          <w:szCs w:val="28"/>
        </w:rPr>
        <w:t>неярко выраженные нарушения в позн</w:t>
      </w:r>
      <w:r>
        <w:rPr>
          <w:rFonts w:ascii="Times New Roman" w:hAnsi="Times New Roman" w:cs="Times New Roman"/>
          <w:sz w:val="28"/>
          <w:szCs w:val="28"/>
        </w:rPr>
        <w:t xml:space="preserve">авательной деятельности, речи и </w:t>
      </w:r>
      <w:r w:rsidRPr="008731F1">
        <w:rPr>
          <w:rFonts w:ascii="Times New Roman" w:hAnsi="Times New Roman" w:cs="Times New Roman"/>
          <w:sz w:val="28"/>
          <w:szCs w:val="28"/>
        </w:rPr>
        <w:t>эмоциональной сфере.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1.10. Задачи и специфика работы кабинета психолога определяют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целесообразность создания его на базе дошкольного учреждения, что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обеспечивает регулярность посещения кабинета воспитанниками данного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 xml:space="preserve"> подбор и адаптацию методов и приемов психологического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воздействия к конкретным условиям среды и социального взаимодействия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детей различных возрастных групп, их родителей, педагогов.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1.11. Оборудование кабинета должно отвечать СанПиН 2.4.1.3049-13, охраны</w:t>
      </w:r>
    </w:p>
    <w:p w:rsidR="00102769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труда и здоровья всех участников образовательного процесса.</w:t>
      </w:r>
    </w:p>
    <w:p w:rsidR="008731F1" w:rsidRPr="00102769" w:rsidRDefault="008731F1" w:rsidP="001027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769">
        <w:rPr>
          <w:rFonts w:ascii="Times New Roman" w:hAnsi="Times New Roman" w:cs="Times New Roman"/>
          <w:b/>
          <w:sz w:val="28"/>
          <w:szCs w:val="28"/>
        </w:rPr>
        <w:t>2. Педагог – психолог.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2.1.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педагога - психолога  ДОУ </w:t>
      </w:r>
      <w:r w:rsidRPr="008731F1">
        <w:rPr>
          <w:rFonts w:ascii="Times New Roman" w:hAnsi="Times New Roman" w:cs="Times New Roman"/>
          <w:sz w:val="28"/>
          <w:szCs w:val="28"/>
        </w:rPr>
        <w:t xml:space="preserve">назначается специалист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базовым психологическим образованием, а так же лицо, имеющее высшее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образование и прошедшее специальную переподготовку в области детской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практической психологии.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2.2. Педагог-психолог активно содействует формированию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личностного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интеллектуального потенциала детей.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2.3. Оказывает психологическую помощь педагогическому коллективу и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в </w:t>
      </w:r>
      <w:proofErr w:type="spellStart"/>
      <w:proofErr w:type="gramStart"/>
      <w:r w:rsidRPr="008731F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731F1">
        <w:rPr>
          <w:rFonts w:ascii="Times New Roman" w:hAnsi="Times New Roman" w:cs="Times New Roman"/>
          <w:sz w:val="28"/>
          <w:szCs w:val="28"/>
        </w:rPr>
        <w:t>-образовательном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>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2.4.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совет  ДОУ </w:t>
      </w:r>
      <w:r w:rsidRPr="008731F1">
        <w:rPr>
          <w:rFonts w:ascii="Times New Roman" w:hAnsi="Times New Roman" w:cs="Times New Roman"/>
          <w:sz w:val="28"/>
          <w:szCs w:val="28"/>
        </w:rPr>
        <w:t>о задачах и специфике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коррекционно-развивающей работы.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2.5. Составляет ежегодный отчёт по схеме, отражающей данные о результатах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коррекционной работы, и предоставляет его администрации Учреждения.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2.6. Повышает свою профессиональную квалификацию и аттестуется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2769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Федерации.</w:t>
      </w:r>
    </w:p>
    <w:p w:rsidR="008731F1" w:rsidRPr="00102769" w:rsidRDefault="008731F1" w:rsidP="001027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769">
        <w:rPr>
          <w:rFonts w:ascii="Times New Roman" w:hAnsi="Times New Roman" w:cs="Times New Roman"/>
          <w:b/>
          <w:sz w:val="28"/>
          <w:szCs w:val="28"/>
        </w:rPr>
        <w:lastRenderedPageBreak/>
        <w:t>3. Функциональные задачи кабинета педагога-психолога.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3.1. Основными задачами работы кабинета являются: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реализация поставленных профессиональных целей и задач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психологической службы;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 обеспечение комфортного взаимодействия воспитанников и педагогов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педагогом-психологом;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повышение эффективности просветительской, диагностической и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коррекционно-развивающей работы.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3.2. При организации кабинета необходимо предусмотреть возможность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использования групповых комнат и рекреационных помещений учреждения</w:t>
      </w:r>
    </w:p>
    <w:p w:rsid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для проведения различных видов психологической деятельности.</w:t>
      </w:r>
    </w:p>
    <w:p w:rsidR="00102769" w:rsidRPr="008731F1" w:rsidRDefault="00102769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F1" w:rsidRPr="00102769" w:rsidRDefault="008731F1" w:rsidP="001027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769">
        <w:rPr>
          <w:rFonts w:ascii="Times New Roman" w:hAnsi="Times New Roman" w:cs="Times New Roman"/>
          <w:b/>
          <w:sz w:val="28"/>
          <w:szCs w:val="28"/>
        </w:rPr>
        <w:t>4. Условия обеспечения эффективной деятельности кабинета психолога.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Кабинет психолога можно рассматривать как своеобразное поле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взаимодействия практического психолога с детьми разного возраста, их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родителями и педагогами, в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 xml:space="preserve"> которого сосредоточены интересы,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4.1. Психологическое обеспечение.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Психологическое обеспечение подразумевает создание ситуации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наибольшего благополучия для ребенка: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 грамотное профессиональное взаимодействие психолога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педаг</w:t>
      </w:r>
      <w:r>
        <w:rPr>
          <w:rFonts w:ascii="Times New Roman" w:hAnsi="Times New Roman" w:cs="Times New Roman"/>
          <w:sz w:val="28"/>
          <w:szCs w:val="28"/>
        </w:rPr>
        <w:t>огическим коллективом 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 xml:space="preserve"> доброжелательные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межличностные воздействия детей и окружающих их взрослых;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создание благоприятного для развития детей психологического климата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и организация продуктивного общения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 максимальная реализация в работе с детьми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психических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возможностей и резервов каждого возрастного периода (</w:t>
      </w:r>
      <w:proofErr w:type="spellStart"/>
      <w:r w:rsidRPr="008731F1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8731F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«зона ближайшего развития»);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lastRenderedPageBreak/>
        <w:t> развитие индивидуальных особенностей детей внутри каждого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возрастного периода (интересы, склонности, способности).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4.2. Методическое обеспечение.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Основной акцент в работе следует сделать на выборе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психологических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>я решения задач работы кабинета. Важным является: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 быстрота и </w:t>
      </w:r>
      <w:proofErr w:type="spellStart"/>
      <w:r w:rsidRPr="008731F1">
        <w:rPr>
          <w:rFonts w:ascii="Times New Roman" w:hAnsi="Times New Roman" w:cs="Times New Roman"/>
          <w:sz w:val="28"/>
          <w:szCs w:val="28"/>
        </w:rPr>
        <w:t>акцентированность</w:t>
      </w:r>
      <w:proofErr w:type="spellEnd"/>
      <w:r w:rsidRPr="008731F1">
        <w:rPr>
          <w:rFonts w:ascii="Times New Roman" w:hAnsi="Times New Roman" w:cs="Times New Roman"/>
          <w:sz w:val="28"/>
          <w:szCs w:val="28"/>
        </w:rPr>
        <w:t xml:space="preserve"> обследования на конкретной проблеме;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 необходимость построения отдельных диагностических методик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форме обучающего эксперимента;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выбор методик не связанных с громоздкой процедурой обработки -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экспресс-методик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>, основанных на качественном анализе высказываний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детей, продуктов их деятельности и способов выполнения ими заданий;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эффективность использования различных психологических средств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воздействия существенно повышается при комплексном применении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взаимодополняющих средств, как в условиях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диагностики и последующей коррекции, так и в условиях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психологической поддержки, снятия </w:t>
      </w:r>
      <w:proofErr w:type="spellStart"/>
      <w:r w:rsidRPr="008731F1">
        <w:rPr>
          <w:rFonts w:ascii="Times New Roman" w:hAnsi="Times New Roman" w:cs="Times New Roman"/>
          <w:sz w:val="28"/>
          <w:szCs w:val="28"/>
        </w:rPr>
        <w:t>психоэмоционлаьного</w:t>
      </w:r>
      <w:proofErr w:type="spell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 xml:space="preserve">перенапряжения, обучения навыкам </w:t>
      </w:r>
      <w:proofErr w:type="spellStart"/>
      <w:r w:rsidRPr="008731F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731F1">
        <w:rPr>
          <w:rFonts w:ascii="Times New Roman" w:hAnsi="Times New Roman" w:cs="Times New Roman"/>
          <w:sz w:val="28"/>
          <w:szCs w:val="28"/>
        </w:rPr>
        <w:t xml:space="preserve"> (ауди-визуальные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средства, игровые материалы, применяемые при </w:t>
      </w:r>
      <w:proofErr w:type="spellStart"/>
      <w:r w:rsidRPr="008731F1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8731F1">
        <w:rPr>
          <w:rFonts w:ascii="Times New Roman" w:hAnsi="Times New Roman" w:cs="Times New Roman"/>
          <w:sz w:val="28"/>
          <w:szCs w:val="28"/>
        </w:rPr>
        <w:t>,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31F1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ыкотерапиии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движением).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4.3. Организационно обеспечение.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предполагает подготовку его оборудования,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том числе - методических материалов, документации и реклам.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4.4. Технические средства (при условии наличия):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 система видеозаписи и </w:t>
      </w:r>
      <w:proofErr w:type="spellStart"/>
      <w:r w:rsidRPr="008731F1">
        <w:rPr>
          <w:rFonts w:ascii="Times New Roman" w:hAnsi="Times New Roman" w:cs="Times New Roman"/>
          <w:sz w:val="28"/>
          <w:szCs w:val="28"/>
        </w:rPr>
        <w:t>видеовоспроизведения</w:t>
      </w:r>
      <w:proofErr w:type="spellEnd"/>
      <w:r w:rsidRPr="008731F1">
        <w:rPr>
          <w:rFonts w:ascii="Times New Roman" w:hAnsi="Times New Roman" w:cs="Times New Roman"/>
          <w:sz w:val="28"/>
          <w:szCs w:val="28"/>
        </w:rPr>
        <w:t xml:space="preserve"> с набором видеозаписей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и слайдов;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система звукозаписи и звуковоспроизведения с набором звукозаписей;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компьютер;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4.5. Методические материалы: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lastRenderedPageBreak/>
        <w:t> кейс практического психолога (набор практических материалов для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диагностики и коррекции нарушений развития);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 набор игрушек и настольных игр (мячи, куклы, пирамиды, кубики,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лото, домино и т.д.);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 набор материалов для детского творчества (строительный материал,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пластилин, краски, цветные карандаши, бумага, клей);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библиотека практического психолога.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4.6. Обязательные условия.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4.6.1.Соблюдение санитарно-гигиенических норм: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чистота кабинета;</w:t>
      </w:r>
    </w:p>
    <w:p w:rsidR="008731F1" w:rsidRPr="008731F1" w:rsidRDefault="00102769" w:rsidP="00102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исправная   </w:t>
      </w:r>
      <w:r w:rsidR="008731F1" w:rsidRPr="008731F1">
        <w:rPr>
          <w:rFonts w:ascii="Times New Roman" w:hAnsi="Times New Roman" w:cs="Times New Roman"/>
          <w:sz w:val="28"/>
          <w:szCs w:val="28"/>
        </w:rPr>
        <w:t>мебель;</w:t>
      </w:r>
      <w:r w:rsidR="00873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4.6.2. Соблюдение техники безопасност</w:t>
      </w:r>
      <w:r w:rsidR="00102769">
        <w:rPr>
          <w:rFonts w:ascii="Times New Roman" w:hAnsi="Times New Roman" w:cs="Times New Roman"/>
          <w:sz w:val="28"/>
          <w:szCs w:val="28"/>
        </w:rPr>
        <w:t xml:space="preserve">и, наличие инструкций </w:t>
      </w:r>
      <w:r w:rsidRPr="008731F1">
        <w:rPr>
          <w:rFonts w:ascii="Times New Roman" w:hAnsi="Times New Roman" w:cs="Times New Roman"/>
          <w:sz w:val="28"/>
          <w:szCs w:val="28"/>
        </w:rPr>
        <w:t>по технике безопасности.</w:t>
      </w:r>
    </w:p>
    <w:p w:rsid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4.6.3. Наличие правил поведения в кабинете.</w:t>
      </w:r>
    </w:p>
    <w:p w:rsidR="00102769" w:rsidRPr="008731F1" w:rsidRDefault="00102769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F1" w:rsidRPr="00102769" w:rsidRDefault="008731F1" w:rsidP="001027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769">
        <w:rPr>
          <w:rFonts w:ascii="Times New Roman" w:hAnsi="Times New Roman" w:cs="Times New Roman"/>
          <w:b/>
          <w:sz w:val="28"/>
          <w:szCs w:val="28"/>
        </w:rPr>
        <w:t>5. Организационные зоны кабинета педагога – психолога.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5.1. Зона взаимодействия с воспитанниками содержит: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 материалы к </w:t>
      </w:r>
      <w:proofErr w:type="spellStart"/>
      <w:r w:rsidRPr="008731F1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8731F1">
        <w:rPr>
          <w:rFonts w:ascii="Times New Roman" w:hAnsi="Times New Roman" w:cs="Times New Roman"/>
          <w:sz w:val="28"/>
          <w:szCs w:val="28"/>
        </w:rPr>
        <w:t xml:space="preserve"> – коррекционным методикам и тестам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 xml:space="preserve"> с возрастной дифференциацией воспитанников;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 материал для творческой деятельности детей (бумага, цветные и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простые карандаши, краски, пластилин и др.);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 предметы для осуществления сюжетно – ролевых игр (маски, костюмы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и т.д.);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наборы геометрическ</w:t>
      </w:r>
      <w:r w:rsidR="00102769">
        <w:rPr>
          <w:rFonts w:ascii="Times New Roman" w:hAnsi="Times New Roman" w:cs="Times New Roman"/>
          <w:sz w:val="28"/>
          <w:szCs w:val="28"/>
        </w:rPr>
        <w:t>их форм, мозаик, конструкторов;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столы, стулья.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Зона взаимодействия с педагогами и родителями (законными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представителями) для формального и неформального общения содержит: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анкетные бланки, бланки опросников, печатный материал;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lastRenderedPageBreak/>
        <w:t> литературу по проблемам возрастного развития детей, особенностей их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поведения, а также по вопросам семейных взаимоотношений;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 литературу по проблемам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познавательного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>, личностно –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эмоционального развития воспитанников, школьной готовности,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адаптации к новым социальным условиям и др.;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 информационные материалы о смежных специалистах (учитель-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логопед, психиатр, психоневролог) и специализированных детских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 xml:space="preserve"> (центры, консультации, больницы, поликлиники);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 распечатка с играми и упражнениями для занятий с воспитанниками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до</w:t>
      </w:r>
      <w:r w:rsidR="00102769">
        <w:rPr>
          <w:rFonts w:ascii="Times New Roman" w:hAnsi="Times New Roman" w:cs="Times New Roman"/>
          <w:sz w:val="28"/>
          <w:szCs w:val="28"/>
        </w:rPr>
        <w:t>машних условиях и в учреждении;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мягкий диван или кресла, стулья.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5.3. Зона организационно – методической деятельности содержит: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1F1">
        <w:rPr>
          <w:rFonts w:ascii="Times New Roman" w:hAnsi="Times New Roman" w:cs="Times New Roman"/>
          <w:sz w:val="28"/>
          <w:szCs w:val="28"/>
        </w:rPr>
        <w:t> документацию (нормативную, специальную, организационно –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методическую);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литературу и печатные издания по повышению научно –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теоретического уровня и профессиональной компетентности;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программы обработки и анализа данных, полученных в результате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диагностической деятельности;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письменный стол, стул;</w:t>
      </w:r>
    </w:p>
    <w:p w:rsidR="00102769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компьютерный комплекс.</w:t>
      </w:r>
    </w:p>
    <w:p w:rsidR="008731F1" w:rsidRPr="00102769" w:rsidRDefault="008731F1" w:rsidP="001027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769">
        <w:rPr>
          <w:rFonts w:ascii="Times New Roman" w:hAnsi="Times New Roman" w:cs="Times New Roman"/>
          <w:b/>
          <w:sz w:val="28"/>
          <w:szCs w:val="28"/>
        </w:rPr>
        <w:t>6. Оформление кабинета психолога.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6.1. Для обеспечения нормальных условий работы педагога-психолога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отводят помещение с учетом следующих требований: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 пропорционально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спланированное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>, и отвечающее возможности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оборудования необходимых профессиональных зон;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 хорошо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освещенное</w:t>
      </w:r>
      <w:proofErr w:type="gramEnd"/>
      <w:r w:rsidRPr="008731F1">
        <w:rPr>
          <w:rFonts w:ascii="Times New Roman" w:hAnsi="Times New Roman" w:cs="Times New Roman"/>
          <w:sz w:val="28"/>
          <w:szCs w:val="28"/>
        </w:rPr>
        <w:t>, с достаточно высоким уровнем звукоизоляции;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 цветовые сочетания и общий цветовой фон не должны быть яркими и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подавляющими;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lastRenderedPageBreak/>
        <w:t> отбор и размещение мебели и другого оборудования обуславливается</w:t>
      </w:r>
    </w:p>
    <w:p w:rsid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спецификой работы педагога-психолога</w:t>
      </w:r>
    </w:p>
    <w:p w:rsidR="00102769" w:rsidRPr="008731F1" w:rsidRDefault="00102769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69">
        <w:rPr>
          <w:rFonts w:ascii="Times New Roman" w:hAnsi="Times New Roman" w:cs="Times New Roman"/>
          <w:b/>
          <w:sz w:val="28"/>
          <w:szCs w:val="28"/>
        </w:rPr>
        <w:t>7. Документация кабинета психологического сопровождения</w:t>
      </w:r>
      <w:r w:rsidRPr="008731F1">
        <w:rPr>
          <w:rFonts w:ascii="Times New Roman" w:hAnsi="Times New Roman" w:cs="Times New Roman"/>
          <w:sz w:val="28"/>
          <w:szCs w:val="28"/>
        </w:rPr>
        <w:t>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 xml:space="preserve">7. Нормативно-инструктивная документация, законодательство </w:t>
      </w:r>
      <w:proofErr w:type="gramStart"/>
      <w:r w:rsidRPr="008731F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Федерации.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7.2. Индивидуальные карты психологического развития ребенка на каждом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7.3. Журнал регистрации посещаемости и учета коррекционно-развивающих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групповых и индивидуальных занятий по возрастным группам.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7.4 Журнал обращения родителей (законных представителей).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7.5Мониторинг отслеживания диагностического обследования детей,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педагогов, родителей (законных представителей).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7.6.План работы с педагогами и родителями (законными представителями).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7.7. График работы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7.8. Расписание занятий (на каждый месяц)</w:t>
      </w:r>
    </w:p>
    <w:p w:rsid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7.9. Материалы для работы с родителями</w:t>
      </w:r>
    </w:p>
    <w:p w:rsidR="00102769" w:rsidRPr="008731F1" w:rsidRDefault="00102769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1F1" w:rsidRPr="00102769" w:rsidRDefault="008731F1" w:rsidP="001027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769">
        <w:rPr>
          <w:rFonts w:ascii="Times New Roman" w:hAnsi="Times New Roman" w:cs="Times New Roman"/>
          <w:b/>
          <w:sz w:val="28"/>
          <w:szCs w:val="28"/>
        </w:rPr>
        <w:t>8. Организация управления.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8.1. Непосредственное руководство работой кабинета психологического</w:t>
      </w:r>
    </w:p>
    <w:p w:rsidR="008731F1" w:rsidRPr="008731F1" w:rsidRDefault="008731F1" w:rsidP="001027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F1">
        <w:rPr>
          <w:rFonts w:ascii="Times New Roman" w:hAnsi="Times New Roman" w:cs="Times New Roman"/>
          <w:sz w:val="28"/>
          <w:szCs w:val="28"/>
        </w:rPr>
        <w:t>сопровождения осуществляется за</w:t>
      </w:r>
      <w:r>
        <w:rPr>
          <w:rFonts w:ascii="Times New Roman" w:hAnsi="Times New Roman" w:cs="Times New Roman"/>
          <w:sz w:val="28"/>
          <w:szCs w:val="28"/>
        </w:rPr>
        <w:t>ведующим и старшим воспитателем ДОУ.</w:t>
      </w:r>
      <w:r w:rsidRPr="008731F1">
        <w:rPr>
          <w:rFonts w:ascii="Times New Roman" w:hAnsi="Times New Roman" w:cs="Times New Roman"/>
          <w:sz w:val="28"/>
          <w:szCs w:val="28"/>
        </w:rPr>
        <w:cr/>
      </w:r>
    </w:p>
    <w:sectPr w:rsidR="008731F1" w:rsidRPr="0087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F1"/>
    <w:rsid w:val="00102769"/>
    <w:rsid w:val="008731F1"/>
    <w:rsid w:val="00E11934"/>
    <w:rsid w:val="00F2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2017-11-05T08:06:00Z</cp:lastPrinted>
  <dcterms:created xsi:type="dcterms:W3CDTF">2017-11-05T07:47:00Z</dcterms:created>
  <dcterms:modified xsi:type="dcterms:W3CDTF">2017-11-07T14:37:00Z</dcterms:modified>
</cp:coreProperties>
</file>