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B3A" w:rsidRDefault="00A07B3A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7B3A" w:rsidRDefault="00A07B3A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7B3A" w:rsidRDefault="00A07B3A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7B3A" w:rsidRDefault="00A07B3A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7B3A" w:rsidRDefault="00A07B3A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7B3A">
        <w:rPr>
          <w:rFonts w:ascii="Times New Roman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93635691" r:id="rId6"/>
        </w:object>
      </w:r>
    </w:p>
    <w:p w:rsidR="00A07B3A" w:rsidRDefault="00A07B3A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7B3A" w:rsidRDefault="00A07B3A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7B3A" w:rsidRDefault="00A07B3A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7B3A">
        <w:rPr>
          <w:rFonts w:ascii="Times New Roman" w:hAnsi="Times New Roman" w:cs="Times New Roman"/>
          <w:sz w:val="28"/>
          <w:szCs w:val="28"/>
        </w:rPr>
        <w:object w:dxaOrig="8925" w:dyaOrig="12630">
          <v:shape id="_x0000_i1026" type="#_x0000_t75" style="width:446.25pt;height:631.5pt" o:ole="">
            <v:imagedata r:id="rId7" o:title=""/>
          </v:shape>
          <o:OLEObject Type="Embed" ProgID="AcroExch.Document.DC" ShapeID="_x0000_i1026" DrawAspect="Content" ObjectID="_1693635692" r:id="rId8"/>
        </w:object>
      </w:r>
    </w:p>
    <w:p w:rsidR="00A07B3A" w:rsidRDefault="00A07B3A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7B3A" w:rsidRDefault="00A07B3A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7B3A" w:rsidRDefault="00A07B3A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7B3A" w:rsidRDefault="00A07B3A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07B3A" w:rsidRDefault="00A07B3A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lastRenderedPageBreak/>
        <w:t>и учебной нагрузке воспитанников МБДОУ дейст</w:t>
      </w:r>
      <w:r>
        <w:rPr>
          <w:rFonts w:ascii="Times New Roman" w:hAnsi="Times New Roman" w:cs="Times New Roman"/>
          <w:sz w:val="28"/>
          <w:szCs w:val="28"/>
        </w:rPr>
        <w:t xml:space="preserve">вует с момента утверждения и до </w:t>
      </w:r>
      <w:r w:rsidRPr="00BD6C65">
        <w:rPr>
          <w:rFonts w:ascii="Times New Roman" w:hAnsi="Times New Roman" w:cs="Times New Roman"/>
          <w:sz w:val="28"/>
          <w:szCs w:val="28"/>
        </w:rPr>
        <w:t>принятия нового.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6C65">
        <w:rPr>
          <w:rFonts w:ascii="Times New Roman" w:hAnsi="Times New Roman" w:cs="Times New Roman"/>
          <w:b/>
          <w:bCs/>
          <w:sz w:val="28"/>
          <w:szCs w:val="28"/>
        </w:rPr>
        <w:t>2. Цель режима занятий и учебной нагрузки: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2 .1. Режим занятий и учебная нагрузка воспитанников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призваны</w:t>
      </w:r>
      <w:proofErr w:type="gramEnd"/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обеспечивать соблюдение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установленных</w:t>
      </w:r>
      <w:proofErr w:type="gramEnd"/>
      <w:r w:rsidRPr="00BD6C65">
        <w:rPr>
          <w:rFonts w:ascii="Times New Roman" w:hAnsi="Times New Roman" w:cs="Times New Roman"/>
          <w:sz w:val="28"/>
          <w:szCs w:val="28"/>
        </w:rPr>
        <w:t xml:space="preserve"> санитарно-гигиенических и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педагогических требований.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2.2.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Ежедневная</w:t>
      </w:r>
      <w:proofErr w:type="gramEnd"/>
      <w:r w:rsidRPr="00BD6C65">
        <w:rPr>
          <w:rFonts w:ascii="Times New Roman" w:hAnsi="Times New Roman" w:cs="Times New Roman"/>
          <w:sz w:val="28"/>
          <w:szCs w:val="28"/>
        </w:rPr>
        <w:t xml:space="preserve"> организации жизни и деятельности детей осуществляется с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учетом: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- построения образовательного процесса на адекватных возрасту формах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работы с детьми: основной формой работы с детьми дошкольного возраста и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ведущим видом деятельности для них является игра;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- решения программных образовательных задач в совместной деятельности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взрослого и детей, и самостоятельной деятел</w:t>
      </w:r>
      <w:r>
        <w:rPr>
          <w:rFonts w:ascii="Times New Roman" w:hAnsi="Times New Roman" w:cs="Times New Roman"/>
          <w:sz w:val="28"/>
          <w:szCs w:val="28"/>
        </w:rPr>
        <w:t>ьности детей не только в рамках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непосредственно образовательной деятельности, но и при проведении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режимных моментов в соответ</w:t>
      </w:r>
      <w:r>
        <w:rPr>
          <w:rFonts w:ascii="Times New Roman" w:hAnsi="Times New Roman" w:cs="Times New Roman"/>
          <w:sz w:val="28"/>
          <w:szCs w:val="28"/>
        </w:rPr>
        <w:t xml:space="preserve">ствии со спецификой дошкольного </w:t>
      </w:r>
      <w:r w:rsidRPr="00BD6C65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При проведении режимных процессов следует придерживаться следующих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правил: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1. Полное и своевременное удовлетворение всех органических потребностей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детей (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D6C65">
        <w:rPr>
          <w:rFonts w:ascii="Times New Roman" w:hAnsi="Times New Roman" w:cs="Times New Roman"/>
          <w:sz w:val="28"/>
          <w:szCs w:val="28"/>
        </w:rPr>
        <w:t xml:space="preserve"> сне, питании).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2. Тщательный гигиенический уход, обеспечение чистоты тела, одежды,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постели.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3. Привлечение детей к посильному участию в режимных процессах;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поощрение самостоятельности и активности.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4. Формирование культурно-гигиенических навыков.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5. Эмоциональное общение в ходе выполнения режимных процессов.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6. Учет потребностей детей, индивидуальных особенностей каждого ребенка.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7. Спокойный и доброжелательный тон обращения, бережное отношение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ребенку, устранение долгих ожиданий, так как аппетит и сон малышей прямо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зависят от состояния их нервной системы.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Принципы составления распорядка дня:</w:t>
      </w:r>
    </w:p>
    <w:p w:rsid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6C65">
        <w:rPr>
          <w:rFonts w:ascii="Times New Roman" w:hAnsi="Times New Roman" w:cs="Times New Roman"/>
          <w:b/>
          <w:bCs/>
          <w:sz w:val="28"/>
          <w:szCs w:val="28"/>
        </w:rPr>
        <w:t xml:space="preserve">- Ритмичность. 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Длительность и чередование </w:t>
      </w:r>
      <w:r>
        <w:rPr>
          <w:rFonts w:ascii="Times New Roman" w:hAnsi="Times New Roman" w:cs="Times New Roman"/>
          <w:sz w:val="28"/>
          <w:szCs w:val="28"/>
        </w:rPr>
        <w:t xml:space="preserve">режимных моментов (разных видов </w:t>
      </w:r>
      <w:r w:rsidRPr="00BD6C65">
        <w:rPr>
          <w:rFonts w:ascii="Times New Roman" w:hAnsi="Times New Roman" w:cs="Times New Roman"/>
          <w:sz w:val="28"/>
          <w:szCs w:val="28"/>
        </w:rPr>
        <w:t>деятельности) в течение дня соответствуют по</w:t>
      </w:r>
      <w:r>
        <w:rPr>
          <w:rFonts w:ascii="Times New Roman" w:hAnsi="Times New Roman" w:cs="Times New Roman"/>
          <w:sz w:val="28"/>
          <w:szCs w:val="28"/>
        </w:rPr>
        <w:t xml:space="preserve">требностям детского организма в </w:t>
      </w:r>
      <w:r w:rsidRPr="00BD6C65">
        <w:rPr>
          <w:rFonts w:ascii="Times New Roman" w:hAnsi="Times New Roman" w:cs="Times New Roman"/>
          <w:sz w:val="28"/>
          <w:szCs w:val="28"/>
        </w:rPr>
        <w:t>еде, отдыхе, движении.</w:t>
      </w:r>
    </w:p>
    <w:p w:rsid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- </w:t>
      </w:r>
      <w:r w:rsidRPr="00BD6C65">
        <w:rPr>
          <w:rFonts w:ascii="Times New Roman" w:hAnsi="Times New Roman" w:cs="Times New Roman"/>
          <w:b/>
          <w:bCs/>
          <w:sz w:val="28"/>
          <w:szCs w:val="28"/>
        </w:rPr>
        <w:t xml:space="preserve">Цикличность режимных моментов. 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Приём пищи,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организованная</w:t>
      </w:r>
      <w:proofErr w:type="gramEnd"/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образовательная деятельность, сон, гигиени</w:t>
      </w:r>
      <w:r>
        <w:rPr>
          <w:rFonts w:ascii="Times New Roman" w:hAnsi="Times New Roman" w:cs="Times New Roman"/>
          <w:sz w:val="28"/>
          <w:szCs w:val="28"/>
        </w:rPr>
        <w:t xml:space="preserve">ческие процедуры присутствуют в </w:t>
      </w:r>
      <w:r w:rsidRPr="00BD6C65">
        <w:rPr>
          <w:rFonts w:ascii="Times New Roman" w:hAnsi="Times New Roman" w:cs="Times New Roman"/>
          <w:sz w:val="28"/>
          <w:szCs w:val="28"/>
        </w:rPr>
        <w:t>режиме каждый день и повторяются в одно и то же время.</w:t>
      </w:r>
    </w:p>
    <w:p w:rsid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- </w:t>
      </w:r>
      <w:r w:rsidRPr="00BD6C65">
        <w:rPr>
          <w:rFonts w:ascii="Times New Roman" w:hAnsi="Times New Roman" w:cs="Times New Roman"/>
          <w:b/>
          <w:bCs/>
          <w:sz w:val="28"/>
          <w:szCs w:val="28"/>
        </w:rPr>
        <w:t xml:space="preserve">Чередование видов деятельности. 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Суточный</w:t>
      </w:r>
      <w:r>
        <w:rPr>
          <w:rFonts w:ascii="Times New Roman" w:hAnsi="Times New Roman" w:cs="Times New Roman"/>
          <w:sz w:val="28"/>
          <w:szCs w:val="28"/>
        </w:rPr>
        <w:t xml:space="preserve"> режим ребёнка в целом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построен</w:t>
      </w:r>
      <w:r w:rsidRPr="00BD6C65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BD6C65">
        <w:rPr>
          <w:rFonts w:ascii="Times New Roman" w:hAnsi="Times New Roman" w:cs="Times New Roman"/>
          <w:sz w:val="28"/>
          <w:szCs w:val="28"/>
        </w:rPr>
        <w:t xml:space="preserve"> чередовании ночного сна и дневного бодрствования.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6C65">
        <w:rPr>
          <w:rFonts w:ascii="Times New Roman" w:hAnsi="Times New Roman" w:cs="Times New Roman"/>
          <w:b/>
          <w:bCs/>
          <w:sz w:val="28"/>
          <w:szCs w:val="28"/>
        </w:rPr>
        <w:t>- Гибкость, индивидуальный подход.</w:t>
      </w:r>
    </w:p>
    <w:p w:rsid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- </w:t>
      </w:r>
      <w:r w:rsidRPr="00BD6C65">
        <w:rPr>
          <w:rFonts w:ascii="Times New Roman" w:hAnsi="Times New Roman" w:cs="Times New Roman"/>
          <w:b/>
          <w:bCs/>
          <w:sz w:val="28"/>
          <w:szCs w:val="28"/>
        </w:rPr>
        <w:t xml:space="preserve">Последовательность и постепенность. 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Все процессы идут один за другим,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lastRenderedPageBreak/>
        <w:t xml:space="preserve">логически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связаны</w:t>
      </w:r>
      <w:proofErr w:type="gramEnd"/>
      <w:r w:rsidRPr="00BD6C65">
        <w:rPr>
          <w:rFonts w:ascii="Times New Roman" w:hAnsi="Times New Roman" w:cs="Times New Roman"/>
          <w:sz w:val="28"/>
          <w:szCs w:val="28"/>
        </w:rPr>
        <w:t xml:space="preserve"> между собой, и чтобы перейт</w:t>
      </w:r>
      <w:r>
        <w:rPr>
          <w:rFonts w:ascii="Times New Roman" w:hAnsi="Times New Roman" w:cs="Times New Roman"/>
          <w:sz w:val="28"/>
          <w:szCs w:val="28"/>
        </w:rPr>
        <w:t xml:space="preserve">и к следующему, нужно выполнить </w:t>
      </w:r>
      <w:r w:rsidRPr="00BD6C65">
        <w:rPr>
          <w:rFonts w:ascii="Times New Roman" w:hAnsi="Times New Roman" w:cs="Times New Roman"/>
          <w:sz w:val="28"/>
          <w:szCs w:val="28"/>
        </w:rPr>
        <w:t>предыдущий.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Распорядком дня предусмотрены различные ви</w:t>
      </w:r>
      <w:r>
        <w:rPr>
          <w:rFonts w:ascii="Times New Roman" w:hAnsi="Times New Roman" w:cs="Times New Roman"/>
          <w:sz w:val="28"/>
          <w:szCs w:val="28"/>
        </w:rPr>
        <w:t xml:space="preserve">ды деятельности детей, наиболее </w:t>
      </w:r>
      <w:r w:rsidRPr="00BD6C65">
        <w:rPr>
          <w:rFonts w:ascii="Times New Roman" w:hAnsi="Times New Roman" w:cs="Times New Roman"/>
          <w:sz w:val="28"/>
          <w:szCs w:val="28"/>
        </w:rPr>
        <w:t>значимыми из которых являются: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• Игровая. Различают игры с правилами (подвижные, дидактические) и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D6C65">
        <w:rPr>
          <w:rFonts w:ascii="Times New Roman" w:hAnsi="Times New Roman" w:cs="Times New Roman"/>
          <w:sz w:val="28"/>
          <w:szCs w:val="28"/>
        </w:rPr>
        <w:t>творческие (режиссёрские, сюжетно-ролевые, импровизации, строительные,</w:t>
      </w:r>
      <w:proofErr w:type="gramEnd"/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фантазирования).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• Познавательно-исслед</w:t>
      </w:r>
      <w:r>
        <w:rPr>
          <w:rFonts w:ascii="Times New Roman" w:hAnsi="Times New Roman" w:cs="Times New Roman"/>
          <w:sz w:val="28"/>
          <w:szCs w:val="28"/>
        </w:rPr>
        <w:t xml:space="preserve">овательская. Сюда можно отнести </w:t>
      </w:r>
      <w:r w:rsidRPr="00BD6C65">
        <w:rPr>
          <w:rFonts w:ascii="Times New Roman" w:hAnsi="Times New Roman" w:cs="Times New Roman"/>
          <w:sz w:val="28"/>
          <w:szCs w:val="28"/>
        </w:rPr>
        <w:t>экспериментирование,</w:t>
      </w:r>
      <w:r w:rsidR="00771C3C">
        <w:rPr>
          <w:rFonts w:ascii="Times New Roman" w:hAnsi="Times New Roman" w:cs="Times New Roman"/>
          <w:sz w:val="28"/>
          <w:szCs w:val="28"/>
        </w:rPr>
        <w:t xml:space="preserve"> </w:t>
      </w:r>
      <w:r w:rsidRPr="00BD6C65">
        <w:rPr>
          <w:rFonts w:ascii="Times New Roman" w:hAnsi="Times New Roman" w:cs="Times New Roman"/>
          <w:sz w:val="28"/>
          <w:szCs w:val="28"/>
        </w:rPr>
        <w:t>элементарные опыты, моделирование предметов и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ситуаций.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• Коммуникативная (общение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D6C65">
        <w:rPr>
          <w:rFonts w:ascii="Times New Roman" w:hAnsi="Times New Roman" w:cs="Times New Roman"/>
          <w:sz w:val="28"/>
          <w:szCs w:val="28"/>
        </w:rPr>
        <w:t xml:space="preserve"> взрослыми и сверстниками).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• Изобразительная (рисование, аппликация, лепка).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• Конструирование и художественный труд.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• Самообслуживание и труд в природе, быту.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D6C65">
        <w:rPr>
          <w:rFonts w:ascii="Times New Roman" w:hAnsi="Times New Roman" w:cs="Times New Roman"/>
          <w:sz w:val="28"/>
          <w:szCs w:val="28"/>
        </w:rPr>
        <w:t>• Музыкальная (пение, ритмические движения под музыку, игра на детских</w:t>
      </w:r>
      <w:proofErr w:type="gramEnd"/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инструментах</w:t>
      </w:r>
      <w:proofErr w:type="gramEnd"/>
      <w:r>
        <w:rPr>
          <w:rFonts w:ascii="Times New Roman" w:hAnsi="Times New Roman" w:cs="Times New Roman"/>
          <w:sz w:val="28"/>
          <w:szCs w:val="28"/>
        </w:rPr>
        <w:t>).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• Восприятие художественной литературы (с</w:t>
      </w:r>
      <w:r>
        <w:rPr>
          <w:rFonts w:ascii="Times New Roman" w:hAnsi="Times New Roman" w:cs="Times New Roman"/>
          <w:sz w:val="28"/>
          <w:szCs w:val="28"/>
        </w:rPr>
        <w:t xml:space="preserve">лушание, обсуждение, заучивание </w:t>
      </w:r>
      <w:r w:rsidRPr="00BD6C65">
        <w:rPr>
          <w:rFonts w:ascii="Times New Roman" w:hAnsi="Times New Roman" w:cs="Times New Roman"/>
          <w:sz w:val="28"/>
          <w:szCs w:val="28"/>
        </w:rPr>
        <w:t>и рассказывание).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• Двигательная (спортивные игры, гимнастика, детский туризм).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6C65">
        <w:rPr>
          <w:rFonts w:ascii="Times New Roman" w:hAnsi="Times New Roman" w:cs="Times New Roman"/>
          <w:b/>
          <w:bCs/>
          <w:sz w:val="28"/>
          <w:szCs w:val="28"/>
        </w:rPr>
        <w:t>3. Организация Режима занятий и учебной нагрузки воспитанников.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3.1. Продолжительность учебного года с 1 сент</w:t>
      </w:r>
      <w:r>
        <w:rPr>
          <w:rFonts w:ascii="Times New Roman" w:hAnsi="Times New Roman" w:cs="Times New Roman"/>
          <w:sz w:val="28"/>
          <w:szCs w:val="28"/>
        </w:rPr>
        <w:t xml:space="preserve">ября по 31 мая. Если 1 сентября </w:t>
      </w:r>
      <w:r w:rsidRPr="00BD6C65">
        <w:rPr>
          <w:rFonts w:ascii="Times New Roman" w:hAnsi="Times New Roman" w:cs="Times New Roman"/>
          <w:sz w:val="28"/>
          <w:szCs w:val="28"/>
        </w:rPr>
        <w:t xml:space="preserve">приходится на выходной день, то в таком </w:t>
      </w:r>
      <w:r>
        <w:rPr>
          <w:rFonts w:ascii="Times New Roman" w:hAnsi="Times New Roman" w:cs="Times New Roman"/>
          <w:sz w:val="28"/>
          <w:szCs w:val="28"/>
        </w:rPr>
        <w:t xml:space="preserve">случае учебный год начинается в </w:t>
      </w:r>
      <w:r w:rsidRPr="00BD6C65">
        <w:rPr>
          <w:rFonts w:ascii="Times New Roman" w:hAnsi="Times New Roman" w:cs="Times New Roman"/>
          <w:sz w:val="28"/>
          <w:szCs w:val="28"/>
        </w:rPr>
        <w:t>следующий за ним рабочий день.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3.2. Продолжительность учебного года – 36 учебных недель.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3.3. Непосредственная организованная образовательная деятельность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(НООД) проводится в соответствии с санитарно-гигиеническими правилами,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возрастом воспитанников, годовым календарным учебным графиком и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расписаниями занятий, утверждёнными руководителем МБДОУ.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3.4. Непосредственная организованная образовательная деятельность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проводится фронтально (со всеми детьми), ин</w:t>
      </w:r>
      <w:r>
        <w:rPr>
          <w:rFonts w:ascii="Times New Roman" w:hAnsi="Times New Roman" w:cs="Times New Roman"/>
          <w:sz w:val="28"/>
          <w:szCs w:val="28"/>
        </w:rPr>
        <w:t xml:space="preserve">дивидуально (занятия учителя - логопеда и </w:t>
      </w:r>
      <w:r w:rsidRPr="00BD6C65">
        <w:rPr>
          <w:rFonts w:ascii="Times New Roman" w:hAnsi="Times New Roman" w:cs="Times New Roman"/>
          <w:sz w:val="28"/>
          <w:szCs w:val="28"/>
        </w:rPr>
        <w:t>педагога-психолога) и по подгруппам.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3.5. Количество проведения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непосредственной</w:t>
      </w:r>
      <w:proofErr w:type="gramEnd"/>
      <w:r w:rsidRPr="00BD6C65">
        <w:rPr>
          <w:rFonts w:ascii="Times New Roman" w:hAnsi="Times New Roman" w:cs="Times New Roman"/>
          <w:sz w:val="28"/>
          <w:szCs w:val="28"/>
        </w:rPr>
        <w:t xml:space="preserve"> организованной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образовательной деятельности в учебном плане не должно превышать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максимально допустимый объем недельной образовательной нагрузки.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Максимально допустимый объем образовательной нагрузки в первой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половине дня: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- для детей раннего возраста от 1,5 до 3 лет длительность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непрерывной</w:t>
      </w:r>
      <w:proofErr w:type="gramEnd"/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непосредственно организованной образовательной деятельности не должно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превышать 10 мин.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- для детей младшего дошкольного возраста не превышает 30 и 40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минут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- для детей старшего дошкольного возраста не превышает 45 минут и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1,5 часа.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3.6. Допускается осуществлять образовательную деятельность в первую и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во</w:t>
      </w:r>
      <w:proofErr w:type="gramEnd"/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вторую половину дня.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lastRenderedPageBreak/>
        <w:t xml:space="preserve">Допускается осуществлять образовательную деятельность на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игровой</w:t>
      </w:r>
      <w:proofErr w:type="gramEnd"/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площадке во время прогулки.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непрерывной</w:t>
      </w:r>
      <w:proofErr w:type="gramEnd"/>
      <w:r w:rsidRPr="00BD6C65">
        <w:rPr>
          <w:rFonts w:ascii="Times New Roman" w:hAnsi="Times New Roman" w:cs="Times New Roman"/>
          <w:sz w:val="28"/>
          <w:szCs w:val="28"/>
        </w:rPr>
        <w:t xml:space="preserve"> непосредственно образовательной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деятельности: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- для детей от 2 до 3 лет – не более 10 мин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- для детей от 3 до 4 лет - не более 15 минут,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- для детей от 4 до 5 лет - не более 20 минут,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- для детей от 5 до 6 лет - не более 25 минут,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- для детей от 6 до 7 лет - не более 30 минут.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3.7. Перерывы между периодами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непрерывной</w:t>
      </w:r>
      <w:proofErr w:type="gramEnd"/>
      <w:r w:rsidRPr="00BD6C65">
        <w:rPr>
          <w:rFonts w:ascii="Times New Roman" w:hAnsi="Times New Roman" w:cs="Times New Roman"/>
          <w:sz w:val="28"/>
          <w:szCs w:val="28"/>
        </w:rPr>
        <w:t xml:space="preserve"> образовательной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деятельности - не менее 10 минут.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3.8. Первая половина дня отводится непосредственно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образовательной</w:t>
      </w:r>
      <w:proofErr w:type="gramEnd"/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деятельности, требующей повышенной познават</w:t>
      </w:r>
      <w:r>
        <w:rPr>
          <w:rFonts w:ascii="Times New Roman" w:hAnsi="Times New Roman" w:cs="Times New Roman"/>
          <w:sz w:val="28"/>
          <w:szCs w:val="28"/>
        </w:rPr>
        <w:t xml:space="preserve">ельной активности и умственного </w:t>
      </w:r>
      <w:r w:rsidRPr="00BD6C65">
        <w:rPr>
          <w:rFonts w:ascii="Times New Roman" w:hAnsi="Times New Roman" w:cs="Times New Roman"/>
          <w:sz w:val="28"/>
          <w:szCs w:val="28"/>
        </w:rPr>
        <w:t>напряж</w:t>
      </w:r>
      <w:r>
        <w:rPr>
          <w:rFonts w:ascii="Times New Roman" w:hAnsi="Times New Roman" w:cs="Times New Roman"/>
          <w:sz w:val="28"/>
          <w:szCs w:val="28"/>
        </w:rPr>
        <w:t>ения детей, кроме понедельника.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3.9. Образовательная деятельность с детьми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старшего</w:t>
      </w:r>
      <w:proofErr w:type="gramEnd"/>
      <w:r w:rsidRPr="00BD6C65">
        <w:rPr>
          <w:rFonts w:ascii="Times New Roman" w:hAnsi="Times New Roman" w:cs="Times New Roman"/>
          <w:sz w:val="28"/>
          <w:szCs w:val="28"/>
        </w:rPr>
        <w:t xml:space="preserve"> дошкольного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возраста (для детей от 5 до 6 лет) может осущес</w:t>
      </w:r>
      <w:r>
        <w:rPr>
          <w:rFonts w:ascii="Times New Roman" w:hAnsi="Times New Roman" w:cs="Times New Roman"/>
          <w:sz w:val="28"/>
          <w:szCs w:val="28"/>
        </w:rPr>
        <w:t xml:space="preserve">твляться во второй половине дня </w:t>
      </w:r>
      <w:r w:rsidRPr="00BD6C65">
        <w:rPr>
          <w:rFonts w:ascii="Times New Roman" w:hAnsi="Times New Roman" w:cs="Times New Roman"/>
          <w:sz w:val="28"/>
          <w:szCs w:val="28"/>
        </w:rPr>
        <w:t>после дневного сна. Она направлена на физическое, художественно-</w:t>
      </w:r>
      <w:r>
        <w:rPr>
          <w:rFonts w:ascii="Times New Roman" w:hAnsi="Times New Roman" w:cs="Times New Roman"/>
          <w:sz w:val="28"/>
          <w:szCs w:val="28"/>
        </w:rPr>
        <w:t xml:space="preserve">эстетическое </w:t>
      </w:r>
      <w:r w:rsidRPr="00BD6C65">
        <w:rPr>
          <w:rFonts w:ascii="Times New Roman" w:hAnsi="Times New Roman" w:cs="Times New Roman"/>
          <w:sz w:val="28"/>
          <w:szCs w:val="28"/>
        </w:rPr>
        <w:t>развитие детей: рисование, лепка, аппликация</w:t>
      </w:r>
      <w:r>
        <w:rPr>
          <w:rFonts w:ascii="Times New Roman" w:hAnsi="Times New Roman" w:cs="Times New Roman"/>
          <w:sz w:val="28"/>
          <w:szCs w:val="28"/>
        </w:rPr>
        <w:t xml:space="preserve">, ознакомление с художественной </w:t>
      </w:r>
      <w:r w:rsidRPr="00BD6C65">
        <w:rPr>
          <w:rFonts w:ascii="Times New Roman" w:hAnsi="Times New Roman" w:cs="Times New Roman"/>
          <w:sz w:val="28"/>
          <w:szCs w:val="28"/>
        </w:rPr>
        <w:t>литературой, конструирование и ручной тр</w:t>
      </w:r>
      <w:r>
        <w:rPr>
          <w:rFonts w:ascii="Times New Roman" w:hAnsi="Times New Roman" w:cs="Times New Roman"/>
          <w:sz w:val="28"/>
          <w:szCs w:val="28"/>
        </w:rPr>
        <w:t xml:space="preserve">уд, физкультурное и музыкальное </w:t>
      </w:r>
      <w:r w:rsidRPr="00BD6C65">
        <w:rPr>
          <w:rFonts w:ascii="Times New Roman" w:hAnsi="Times New Roman" w:cs="Times New Roman"/>
          <w:sz w:val="28"/>
          <w:szCs w:val="28"/>
        </w:rPr>
        <w:t>занятие. Продолжительность составляет не более 25 минут в день.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3.10. В середине непосредственно образовательной деятельности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статического характера проводятся физкультурные минутки.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3.11. Вторая половина дня отводится непосредственно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образовательной</w:t>
      </w:r>
      <w:proofErr w:type="gramEnd"/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деятельности, в старшей разновозрастной группе, для подгрупп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старшего</w:t>
      </w:r>
      <w:proofErr w:type="gramEnd"/>
      <w:r w:rsidRPr="00BD6C65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D6C65">
        <w:rPr>
          <w:rFonts w:ascii="Times New Roman" w:hAnsi="Times New Roman" w:cs="Times New Roman"/>
          <w:sz w:val="28"/>
          <w:szCs w:val="28"/>
        </w:rPr>
        <w:t>подготовительного</w:t>
      </w:r>
      <w:proofErr w:type="gramEnd"/>
      <w:r w:rsidRPr="00BD6C65">
        <w:rPr>
          <w:rFonts w:ascii="Times New Roman" w:hAnsi="Times New Roman" w:cs="Times New Roman"/>
          <w:sz w:val="28"/>
          <w:szCs w:val="28"/>
        </w:rPr>
        <w:t xml:space="preserve"> к школе возрастов.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3.14. Непосредственно образовательная деятельность по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физическому</w:t>
      </w:r>
      <w:proofErr w:type="gramEnd"/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развитию осуществляется во всех возрастных группах.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3.15. С детьми второго и третьего года жизни занятия по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физическому</w:t>
      </w:r>
      <w:proofErr w:type="gramEnd"/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развитию основной образовательной программы осуществляют по подгруппам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BD6C65">
        <w:rPr>
          <w:rFonts w:ascii="Times New Roman" w:hAnsi="Times New Roman" w:cs="Times New Roman"/>
          <w:sz w:val="28"/>
          <w:szCs w:val="28"/>
        </w:rPr>
        <w:t>раза в неделю.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С детьми второго года жизни занятия по физическому развитию основной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образовательной программы проводят в группов</w:t>
      </w:r>
      <w:r>
        <w:rPr>
          <w:rFonts w:ascii="Times New Roman" w:hAnsi="Times New Roman" w:cs="Times New Roman"/>
          <w:sz w:val="28"/>
          <w:szCs w:val="28"/>
        </w:rPr>
        <w:t xml:space="preserve">ом помещении, с детьми третьего </w:t>
      </w:r>
      <w:r w:rsidRPr="00BD6C65">
        <w:rPr>
          <w:rFonts w:ascii="Times New Roman" w:hAnsi="Times New Roman" w:cs="Times New Roman"/>
          <w:sz w:val="28"/>
          <w:szCs w:val="28"/>
        </w:rPr>
        <w:t>года жизни - в групповом помещении или в физкультурном зале.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Рекомендуемое количество детей в группе для занятий по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физическому</w:t>
      </w:r>
      <w:proofErr w:type="gramEnd"/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развитию и ее длительность в зависимости от возраста детей представлена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таблице: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Возраст детей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2 до 3 лет старше 3 лет </w:t>
      </w:r>
      <w:r w:rsidRPr="00BD6C65">
        <w:rPr>
          <w:rFonts w:ascii="Times New Roman" w:hAnsi="Times New Roman" w:cs="Times New Roman"/>
          <w:sz w:val="28"/>
          <w:szCs w:val="28"/>
        </w:rPr>
        <w:t>число детей 8-12 вся группа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длительность занятия 8-10 15-30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Занятия по физическому развитию основной образовательной программы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детей в возрасте от 3 до 7 лет организуются не менее 3 раз в неделю.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Длительность занятий по физическому развитию зависит от возраста детей и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составляет: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- в младшей группе - 15 мин.,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lastRenderedPageBreak/>
        <w:t>- в средней группе - 20 мин.,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- в старшей группе - 25 мин.,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- в подготовительной группе - 30 мин.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3.16. Один раз в неделю для детей 2 - 7 лет следует круглогодично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организовывать занятия по физическому развити</w:t>
      </w:r>
      <w:r w:rsidR="000F6C3B">
        <w:rPr>
          <w:rFonts w:ascii="Times New Roman" w:hAnsi="Times New Roman" w:cs="Times New Roman"/>
          <w:sz w:val="28"/>
          <w:szCs w:val="28"/>
        </w:rPr>
        <w:t xml:space="preserve">ю детей на открытом воздухе. Их </w:t>
      </w:r>
      <w:r w:rsidRPr="00BD6C65">
        <w:rPr>
          <w:rFonts w:ascii="Times New Roman" w:hAnsi="Times New Roman" w:cs="Times New Roman"/>
          <w:sz w:val="28"/>
          <w:szCs w:val="28"/>
        </w:rPr>
        <w:t>проводят только при отсутствии у детей медицин</w:t>
      </w:r>
      <w:r w:rsidR="000F6C3B">
        <w:rPr>
          <w:rFonts w:ascii="Times New Roman" w:hAnsi="Times New Roman" w:cs="Times New Roman"/>
          <w:sz w:val="28"/>
          <w:szCs w:val="28"/>
        </w:rPr>
        <w:t xml:space="preserve">ских противопоказаний и наличии </w:t>
      </w:r>
      <w:r w:rsidRPr="00BD6C65">
        <w:rPr>
          <w:rFonts w:ascii="Times New Roman" w:hAnsi="Times New Roman" w:cs="Times New Roman"/>
          <w:sz w:val="28"/>
          <w:szCs w:val="28"/>
        </w:rPr>
        <w:t>у детей спортивной одежды, соответствующей погодным условиям.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3.17. В теплое время года при благоприятных метеорологических условиях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непосредственно образовательную деятельность по физическому развитию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рекомендуется орга</w:t>
      </w:r>
      <w:r w:rsidR="000F6C3B">
        <w:rPr>
          <w:rFonts w:ascii="Times New Roman" w:hAnsi="Times New Roman" w:cs="Times New Roman"/>
          <w:sz w:val="28"/>
          <w:szCs w:val="28"/>
        </w:rPr>
        <w:t>низовывать на открытом воздухе.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3.18. Для достижения достаточного объема двигательной активности детей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необходимо использовать все организованные формы занятий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физическими</w:t>
      </w:r>
      <w:proofErr w:type="gramEnd"/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упражнениями с широким включением подвижных игр, спортивных упражнений.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3.19. Для профилактики переутомления предусмотрено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равномерное</w:t>
      </w:r>
      <w:proofErr w:type="gramEnd"/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распределение периодов учебного времени и каникул.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3.20. Праздничными днями в МБДОУ считаются следующие даты: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 xml:space="preserve">4 ноября </w:t>
      </w:r>
      <w:proofErr w:type="gramStart"/>
      <w:r w:rsidRPr="00BD6C65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BD6C65">
        <w:rPr>
          <w:rFonts w:ascii="Times New Roman" w:hAnsi="Times New Roman" w:cs="Times New Roman"/>
          <w:sz w:val="28"/>
          <w:szCs w:val="28"/>
        </w:rPr>
        <w:t>ень народного единства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1-11 января – Новогодние каникулы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23 февраля – День защитника Отечества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8 марта – Международный женский день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1 мая – Праздник Весны и Труда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9 мая – День Победы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12 июня – День России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6C65">
        <w:rPr>
          <w:rFonts w:ascii="Times New Roman" w:hAnsi="Times New Roman" w:cs="Times New Roman"/>
          <w:b/>
          <w:bCs/>
          <w:sz w:val="28"/>
          <w:szCs w:val="28"/>
        </w:rPr>
        <w:t>4. Ответственность.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4.1. МБДОУ несет в установленном законодательством РФ порядке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ответственность за жизнь и здоровье воспитанников.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4.2. МБДОУ самостоятельно в выборе форм, средств, методов обучения и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воспитания в пределах, определенных Законом РФ «Об образовании в РФ» и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Уставом МБДОУ.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6C65">
        <w:rPr>
          <w:rFonts w:ascii="Times New Roman" w:hAnsi="Times New Roman" w:cs="Times New Roman"/>
          <w:b/>
          <w:bCs/>
          <w:sz w:val="28"/>
          <w:szCs w:val="28"/>
        </w:rPr>
        <w:t>5. Документация.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5.1. Режим занятий разрабатывается самостоятельно, ежегодно,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утверждается руководителем МБДОУ и регламентируется расписанием занятий.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5.2. Расписание занятий составляется в соответствии с СанПиН 2.4.1.3049-13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«Санитарно-эпидемиологических требований к устройству, содержанию и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организации режима работы дошкольных образовательных организаций»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самостоятельно ежегодно, принимается на зас</w:t>
      </w:r>
      <w:r w:rsidR="000F6C3B">
        <w:rPr>
          <w:rFonts w:ascii="Times New Roman" w:hAnsi="Times New Roman" w:cs="Times New Roman"/>
          <w:sz w:val="28"/>
          <w:szCs w:val="28"/>
        </w:rPr>
        <w:t xml:space="preserve">едании педагогического совета и </w:t>
      </w:r>
      <w:r w:rsidRPr="00BD6C65">
        <w:rPr>
          <w:rFonts w:ascii="Times New Roman" w:hAnsi="Times New Roman" w:cs="Times New Roman"/>
          <w:sz w:val="28"/>
          <w:szCs w:val="28"/>
        </w:rPr>
        <w:t>утверждается руководителем МБДОУ.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5.3. Годовой календарный учебный план разрабатывается самостоятельно,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ежегодно принимается на заседании педагогического совета, утверждается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руководителем МБДОУ.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5.4. Положение о режиме занятий и учебной нагрузке воспитанников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lastRenderedPageBreak/>
        <w:t>МБДОУ «Детск</w:t>
      </w:r>
      <w:r w:rsidR="00771C3C">
        <w:rPr>
          <w:rFonts w:ascii="Times New Roman" w:hAnsi="Times New Roman" w:cs="Times New Roman"/>
          <w:sz w:val="28"/>
          <w:szCs w:val="28"/>
        </w:rPr>
        <w:t>ий сад комбинированного вида № 60</w:t>
      </w:r>
      <w:r w:rsidRPr="00BD6C65">
        <w:rPr>
          <w:rFonts w:ascii="Times New Roman" w:hAnsi="Times New Roman" w:cs="Times New Roman"/>
          <w:sz w:val="28"/>
          <w:szCs w:val="28"/>
        </w:rPr>
        <w:t>»</w:t>
      </w:r>
      <w:r w:rsidR="000F6C3B">
        <w:rPr>
          <w:rFonts w:ascii="Times New Roman" w:hAnsi="Times New Roman" w:cs="Times New Roman"/>
          <w:sz w:val="28"/>
          <w:szCs w:val="28"/>
        </w:rPr>
        <w:t xml:space="preserve"> принимается на заседании </w:t>
      </w:r>
      <w:r w:rsidRPr="00BD6C65">
        <w:rPr>
          <w:rFonts w:ascii="Times New Roman" w:hAnsi="Times New Roman" w:cs="Times New Roman"/>
          <w:sz w:val="28"/>
          <w:szCs w:val="28"/>
        </w:rPr>
        <w:t>педагогического совета, утверждается руково</w:t>
      </w:r>
      <w:r w:rsidR="000F6C3B">
        <w:rPr>
          <w:rFonts w:ascii="Times New Roman" w:hAnsi="Times New Roman" w:cs="Times New Roman"/>
          <w:sz w:val="28"/>
          <w:szCs w:val="28"/>
        </w:rPr>
        <w:t xml:space="preserve">дителем МБДОУ и согласовывается </w:t>
      </w:r>
      <w:r w:rsidRPr="00BD6C65">
        <w:rPr>
          <w:rFonts w:ascii="Times New Roman" w:hAnsi="Times New Roman" w:cs="Times New Roman"/>
          <w:sz w:val="28"/>
          <w:szCs w:val="28"/>
        </w:rPr>
        <w:t>с председателем родительского комитета.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5.5. Срок действия Положения не ограничен. Положение о режиме занятий и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sz w:val="28"/>
          <w:szCs w:val="28"/>
        </w:rPr>
        <w:t>учебной нагрузке воспитанников МБДОУ действ</w:t>
      </w:r>
      <w:r w:rsidR="000F6C3B">
        <w:rPr>
          <w:rFonts w:ascii="Times New Roman" w:hAnsi="Times New Roman" w:cs="Times New Roman"/>
          <w:sz w:val="28"/>
          <w:szCs w:val="28"/>
        </w:rPr>
        <w:t xml:space="preserve">ует с момента утверждения и до </w:t>
      </w:r>
      <w:r w:rsidRPr="00BD6C65">
        <w:rPr>
          <w:rFonts w:ascii="Times New Roman" w:hAnsi="Times New Roman" w:cs="Times New Roman"/>
          <w:sz w:val="28"/>
          <w:szCs w:val="28"/>
        </w:rPr>
        <w:t>принятия нового.</w:t>
      </w:r>
    </w:p>
    <w:p w:rsidR="000F6C3B" w:rsidRDefault="000F6C3B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0F6C3B" w:rsidRPr="00BD6C65" w:rsidRDefault="00BD6C65" w:rsidP="000F6C3B">
      <w:pPr>
        <w:rPr>
          <w:rFonts w:ascii="Times New Roman" w:hAnsi="Times New Roman" w:cs="Times New Roman"/>
          <w:sz w:val="28"/>
          <w:szCs w:val="28"/>
        </w:rPr>
      </w:pPr>
      <w:r w:rsidRPr="00BD6C65">
        <w:rPr>
          <w:rFonts w:ascii="Times New Roman" w:hAnsi="Times New Roman" w:cs="Times New Roman"/>
          <w:i/>
          <w:iCs/>
          <w:sz w:val="28"/>
          <w:szCs w:val="28"/>
        </w:rPr>
        <w:t>Согласовано:</w:t>
      </w:r>
      <w:r w:rsidR="000F6C3B" w:rsidRPr="000F6C3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0F6C3B" w:rsidRPr="00BD6C65">
        <w:rPr>
          <w:rFonts w:ascii="Times New Roman" w:hAnsi="Times New Roman" w:cs="Times New Roman"/>
          <w:i/>
          <w:iCs/>
          <w:sz w:val="28"/>
          <w:szCs w:val="28"/>
        </w:rPr>
        <w:t>Председатель родительского комитета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D6C65">
        <w:rPr>
          <w:rFonts w:ascii="Times New Roman" w:hAnsi="Times New Roman" w:cs="Times New Roman"/>
          <w:i/>
          <w:iCs/>
          <w:sz w:val="28"/>
          <w:szCs w:val="28"/>
        </w:rPr>
        <w:t>____________/_____________</w:t>
      </w:r>
    </w:p>
    <w:p w:rsidR="00BD6C65" w:rsidRPr="00BD6C65" w:rsidRDefault="00BD6C65" w:rsidP="00BD6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D6C65">
        <w:rPr>
          <w:rFonts w:ascii="Times New Roman" w:hAnsi="Times New Roman" w:cs="Times New Roman"/>
          <w:i/>
          <w:iCs/>
          <w:sz w:val="28"/>
          <w:szCs w:val="28"/>
        </w:rPr>
        <w:t xml:space="preserve">подпись </w:t>
      </w:r>
      <w:r w:rsidR="000F6C3B">
        <w:rPr>
          <w:rFonts w:ascii="Times New Roman" w:hAnsi="Times New Roman" w:cs="Times New Roman"/>
          <w:i/>
          <w:iCs/>
          <w:sz w:val="28"/>
          <w:szCs w:val="28"/>
        </w:rPr>
        <w:t xml:space="preserve">            </w:t>
      </w:r>
      <w:r w:rsidRPr="00BD6C65">
        <w:rPr>
          <w:rFonts w:ascii="Times New Roman" w:hAnsi="Times New Roman" w:cs="Times New Roman"/>
          <w:i/>
          <w:iCs/>
          <w:sz w:val="28"/>
          <w:szCs w:val="28"/>
        </w:rPr>
        <w:t>ФИО</w:t>
      </w:r>
    </w:p>
    <w:sectPr w:rsidR="00BD6C65" w:rsidRPr="00BD6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C65"/>
    <w:rsid w:val="000F6C3B"/>
    <w:rsid w:val="0011116D"/>
    <w:rsid w:val="001A5E3C"/>
    <w:rsid w:val="00467489"/>
    <w:rsid w:val="00503CDD"/>
    <w:rsid w:val="00771C3C"/>
    <w:rsid w:val="00800F68"/>
    <w:rsid w:val="009A51A9"/>
    <w:rsid w:val="00A07B3A"/>
    <w:rsid w:val="00BD6C65"/>
    <w:rsid w:val="00FC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F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7</Pages>
  <Words>1433</Words>
  <Characters>8174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usr-pk</dc:creator>
  <cp:lastModifiedBy>usr-pk</cp:lastModifiedBy>
  <cp:revision>7</cp:revision>
  <cp:lastPrinted>2019-06-18T06:12:00Z</cp:lastPrinted>
  <dcterms:created xsi:type="dcterms:W3CDTF">2019-06-14T07:36:00Z</dcterms:created>
  <dcterms:modified xsi:type="dcterms:W3CDTF">2021-09-20T06:35:00Z</dcterms:modified>
</cp:coreProperties>
</file>