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607" w:rsidRDefault="001067E3" w:rsidP="00214AA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85907" wp14:editId="3E8C4306">
                <wp:simplePos x="0" y="0"/>
                <wp:positionH relativeFrom="column">
                  <wp:posOffset>147954</wp:posOffset>
                </wp:positionH>
                <wp:positionV relativeFrom="paragraph">
                  <wp:posOffset>3039110</wp:posOffset>
                </wp:positionV>
                <wp:extent cx="7134225" cy="736282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736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3F5" w:rsidRDefault="002433F5" w:rsidP="002433F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433F5" w:rsidRDefault="002433F5" w:rsidP="002433F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433F5" w:rsidRDefault="002433F5" w:rsidP="002433F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433F5" w:rsidRDefault="002433F5" w:rsidP="002433F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433F5" w:rsidRDefault="002433F5" w:rsidP="002433F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433F5" w:rsidRPr="001014DE" w:rsidRDefault="001014DE" w:rsidP="001014DE">
                            <w:pPr>
                              <w:rPr>
                                <w:rFonts w:asciiTheme="majorHAnsi" w:hAnsiTheme="majorHAnsi"/>
                                <w:b/>
                                <w:color w:val="FFFF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00"/>
                                <w:sz w:val="52"/>
                                <w:szCs w:val="52"/>
                              </w:rPr>
                              <w:t>Родительское собрание во второй</w:t>
                            </w:r>
                            <w:r w:rsidR="002433F5" w:rsidRPr="001014DE">
                              <w:rPr>
                                <w:rFonts w:asciiTheme="majorHAnsi" w:hAnsiTheme="majorHAnsi"/>
                                <w:b/>
                                <w:color w:val="FFFF00"/>
                                <w:sz w:val="52"/>
                                <w:szCs w:val="52"/>
                              </w:rPr>
                              <w:t xml:space="preserve"> младшей группе на начало учебного года</w:t>
                            </w:r>
                          </w:p>
                          <w:p w:rsidR="002433F5" w:rsidRPr="001014DE" w:rsidRDefault="002433F5" w:rsidP="001014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014DE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«Жизнь ребёнка в детском саду».</w:t>
                            </w:r>
                          </w:p>
                          <w:p w:rsidR="002433F5" w:rsidRPr="002433F5" w:rsidRDefault="002433F5" w:rsidP="002433F5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 xml:space="preserve">                                   </w:t>
                            </w:r>
                            <w:r w:rsidRPr="002433F5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Подготовили и провели воспитатели:</w:t>
                            </w:r>
                          </w:p>
                          <w:p w:rsidR="001067E3" w:rsidRDefault="002433F5" w:rsidP="002433F5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        </w:t>
                            </w:r>
                            <w:proofErr w:type="spellStart"/>
                            <w:r w:rsidRPr="002433F5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Горончук</w:t>
                            </w:r>
                            <w:proofErr w:type="spellEnd"/>
                            <w:r w:rsidRPr="002433F5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Т.В.</w:t>
                            </w:r>
                          </w:p>
                          <w:p w:rsidR="002433F5" w:rsidRDefault="002433F5" w:rsidP="002433F5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Лелишенцева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Т.В.</w:t>
                            </w:r>
                          </w:p>
                          <w:p w:rsidR="002433F5" w:rsidRDefault="002433F5" w:rsidP="002433F5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г. Хотьково</w:t>
                            </w:r>
                          </w:p>
                          <w:p w:rsidR="002433F5" w:rsidRPr="002433F5" w:rsidRDefault="002433F5" w:rsidP="002433F5">
                            <w:pP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2019г.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11.65pt;margin-top:239.3pt;width:561.75pt;height:57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" filled="f" stroked="f">
                <v:fill o:detectmouseclick="t"/>
                <v:textbox>
                  <w:txbxContent>
                    <w:p w:rsidR="002433F5" w:rsidRDefault="002433F5" w:rsidP="002433F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433F5" w:rsidRDefault="002433F5" w:rsidP="002433F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433F5" w:rsidRDefault="002433F5" w:rsidP="002433F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433F5" w:rsidRDefault="002433F5" w:rsidP="002433F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433F5" w:rsidRDefault="002433F5" w:rsidP="002433F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433F5" w:rsidRPr="001014DE" w:rsidRDefault="001014DE" w:rsidP="001014DE">
                      <w:pPr>
                        <w:rPr>
                          <w:rFonts w:asciiTheme="majorHAnsi" w:hAnsiTheme="majorHAnsi"/>
                          <w:b/>
                          <w:color w:val="FFFF00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  <w:t xml:space="preserve">           </w:t>
                      </w:r>
                      <w:r>
                        <w:rPr>
                          <w:rFonts w:asciiTheme="majorHAnsi" w:hAnsiTheme="majorHAnsi"/>
                          <w:b/>
                          <w:color w:val="FFFF00"/>
                          <w:sz w:val="52"/>
                          <w:szCs w:val="52"/>
                        </w:rPr>
                        <w:t>Родительское собрание во второй</w:t>
                      </w:r>
                      <w:r w:rsidR="002433F5" w:rsidRPr="001014DE">
                        <w:rPr>
                          <w:rFonts w:asciiTheme="majorHAnsi" w:hAnsiTheme="majorHAnsi"/>
                          <w:b/>
                          <w:color w:val="FFFF00"/>
                          <w:sz w:val="52"/>
                          <w:szCs w:val="52"/>
                        </w:rPr>
                        <w:t xml:space="preserve"> младшей группе на начало учебного года</w:t>
                      </w:r>
                    </w:p>
                    <w:p w:rsidR="002433F5" w:rsidRPr="001014DE" w:rsidRDefault="002433F5" w:rsidP="001014DE">
                      <w:pPr>
                        <w:jc w:val="center"/>
                        <w:rPr>
                          <w:color w:val="FF0000"/>
                        </w:rPr>
                      </w:pPr>
                      <w:r w:rsidRPr="001014DE">
                        <w:rPr>
                          <w:rFonts w:asciiTheme="majorHAnsi" w:hAnsiTheme="majorHAnsi"/>
                          <w:b/>
                          <w:color w:val="FF0000"/>
                          <w:sz w:val="52"/>
                          <w:szCs w:val="52"/>
                        </w:rPr>
                        <w:t>«Жизнь ребёнка в детском саду».</w:t>
                      </w:r>
                    </w:p>
                    <w:p w:rsidR="002433F5" w:rsidRPr="002433F5" w:rsidRDefault="002433F5" w:rsidP="002433F5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 xml:space="preserve">                                   </w:t>
                      </w:r>
                      <w:r w:rsidRPr="002433F5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Подготовили и провели воспитатели:</w:t>
                      </w:r>
                    </w:p>
                    <w:p w:rsidR="001067E3" w:rsidRDefault="002433F5" w:rsidP="002433F5">
                      <w:pP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              </w:t>
                      </w:r>
                      <w:proofErr w:type="spellStart"/>
                      <w:r w:rsidRPr="002433F5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Горончук</w:t>
                      </w:r>
                      <w:proofErr w:type="spellEnd"/>
                      <w:r w:rsidRPr="002433F5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Т.В.</w:t>
                      </w:r>
                    </w:p>
                    <w:p w:rsidR="002433F5" w:rsidRDefault="002433F5" w:rsidP="002433F5">
                      <w:pP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     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Лелишенцева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Т.В.</w:t>
                      </w:r>
                    </w:p>
                    <w:p w:rsidR="002433F5" w:rsidRDefault="002433F5" w:rsidP="002433F5">
                      <w:pP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                                                 г. Хотьково</w:t>
                      </w:r>
                    </w:p>
                    <w:p w:rsidR="002433F5" w:rsidRPr="002433F5" w:rsidRDefault="002433F5" w:rsidP="002433F5">
                      <w:pP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                                                      2019г.</w:t>
                      </w:r>
                    </w:p>
                  </w:txbxContent>
                </v:textbox>
              </v:shape>
            </w:pict>
          </mc:Fallback>
        </mc:AlternateContent>
      </w:r>
      <w:r w:rsidR="00214A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67622" wp14:editId="7F7EBDE8">
                <wp:simplePos x="0" y="0"/>
                <wp:positionH relativeFrom="column">
                  <wp:posOffset>-4445</wp:posOffset>
                </wp:positionH>
                <wp:positionV relativeFrom="paragraph">
                  <wp:posOffset>-56515</wp:posOffset>
                </wp:positionV>
                <wp:extent cx="7419975" cy="104584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045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УПРАВЛЕНИЕ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ОБРАЗОВАНИЯ АДМИНИСТРАЦИИ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СЕРГИЕВО-ПОСАДСКОГО МУНИЦИПАЛЬНОГО РАЙОНА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МОСКОВСКОЙ ОБЛАСТИ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МУНИЦИПАЛЬНОЕ БЮДЖЕТНОЕ ДОШКОЛЬНОЕ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>ОБРАЗОВАТЕЛЬНОЕ УЧРЕЖДЕНИЕ</w:t>
                            </w:r>
                          </w:p>
                          <w:p w:rsidR="00214AA8" w:rsidRDefault="00214AA8" w:rsidP="00214AA8">
                            <w:pPr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  <w:t xml:space="preserve">            «ДЕТСКИЙ САД КОМБИНИРОВАННОГО ВИДА № 60 »</w:t>
                            </w:r>
                          </w:p>
                          <w:p w:rsidR="001067E3" w:rsidRDefault="001067E3" w:rsidP="001067E3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331E64EE" wp14:editId="3012C964">
                                  <wp:extent cx="5314950" cy="3986329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20190913-WA000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6948" cy="3995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</w:t>
                            </w: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</w:t>
                            </w: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</w:t>
                            </w:r>
                            <w:r w:rsidR="00010BE4"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  <w:r w:rsidRPr="00214AA8"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Подготовили </w:t>
                            </w: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>воспитатели:</w:t>
                            </w: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>Горончук</w:t>
                            </w:r>
                            <w:proofErr w:type="spellEnd"/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Т.В.</w:t>
                            </w: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</w:t>
                            </w:r>
                            <w:proofErr w:type="spellStart"/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>Лелишенцева</w:t>
                            </w:r>
                            <w:proofErr w:type="spellEnd"/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Т.В.</w:t>
                            </w:r>
                          </w:p>
                          <w:p w:rsid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>г. Хотьково</w:t>
                            </w:r>
                            <w:r w:rsidR="00010BE4"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 xml:space="preserve"> 2019г.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Calibri" w:hAnsiTheme="majorHAnsi" w:cs="Times New Roman"/>
                                <w:b/>
                                <w:sz w:val="32"/>
                                <w:szCs w:val="32"/>
                              </w:rPr>
                              <w:t>2019г</w:t>
                            </w:r>
                          </w:p>
                          <w:p w:rsidR="00214AA8" w:rsidRPr="00214AA8" w:rsidRDefault="00214AA8" w:rsidP="00214AA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sz w:val="28"/>
                                <w:szCs w:val="2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-.35pt;margin-top:-4.45pt;width:584.25pt;height:8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" filled="f" stroked="f">
                <v:textbox>
                  <w:txbxContent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УПРАВЛЕНИЕ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ОБРАЗОВАНИЯ АДМИНИСТРАЦИИ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СЕРГИЕВО-ПОСАДСКОГО МУНИЦИПАЛЬНОГО РАЙОНА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МОСКОВСКОЙ ОБЛАСТИ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МУНИЦИПАЛЬНОЕ БЮДЖЕТНОЕ ДОШКОЛЬНОЕ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>ОБРАЗОВАТЕЛЬНОЕ УЧРЕЖДЕНИЕ</w:t>
                      </w:r>
                    </w:p>
                    <w:p w:rsidR="00214AA8" w:rsidRDefault="00214AA8" w:rsidP="00214AA8">
                      <w:pPr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  <w:t xml:space="preserve">            «ДЕТСКИЙ САД КОМБИНИРОВАННОГО ВИДА № 60 »</w:t>
                      </w:r>
                    </w:p>
                    <w:p w:rsidR="001067E3" w:rsidRDefault="001067E3" w:rsidP="001067E3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331E64EE" wp14:editId="3012C964">
                            <wp:extent cx="5314950" cy="3986329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20190913-WA0006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6948" cy="3995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         </w:t>
                      </w: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                </w:t>
                      </w: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</w:t>
                      </w:r>
                      <w:r w:rsidR="00010BE4"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                              </w:t>
                      </w:r>
                      <w:r w:rsidRPr="00214AA8"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Подготовили </w:t>
                      </w: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>воспитатели:</w:t>
                      </w: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</w:t>
                      </w:r>
                      <w:proofErr w:type="spellStart"/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>Горончук</w:t>
                      </w:r>
                      <w:proofErr w:type="spellEnd"/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Т.В.</w:t>
                      </w: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</w:t>
                      </w:r>
                      <w:proofErr w:type="spellStart"/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>Лелишенцева</w:t>
                      </w:r>
                      <w:proofErr w:type="spellEnd"/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Т.В.</w:t>
                      </w:r>
                    </w:p>
                    <w:p w:rsid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>г. Хотьково</w:t>
                      </w:r>
                      <w:r w:rsidR="00010BE4"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 xml:space="preserve"> 2019г.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Calibri" w:hAnsiTheme="majorHAnsi" w:cs="Times New Roman"/>
                          <w:b/>
                          <w:sz w:val="32"/>
                          <w:szCs w:val="32"/>
                        </w:rPr>
                        <w:t>2019г</w:t>
                      </w:r>
                    </w:p>
                    <w:p w:rsidR="00214AA8" w:rsidRPr="00214AA8" w:rsidRDefault="00214AA8" w:rsidP="00214AA8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sz w:val="28"/>
                          <w:szCs w:val="2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AA8">
        <w:rPr>
          <w:noProof/>
          <w:lang w:eastAsia="ru-RU"/>
        </w:rPr>
        <w:drawing>
          <wp:inline distT="0" distB="0" distL="0" distR="0" wp14:anchorId="60F15A11" wp14:editId="26193311">
            <wp:extent cx="7191375" cy="10168604"/>
            <wp:effectExtent l="0" t="0" r="0" b="4445"/>
            <wp:docPr id="1" name="Рисунок 1" descr="https://newsoftik.ucoz.ru/shablonu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wsoftik.ucoz.ru/shablonu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6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E4" w:rsidRDefault="00010BE4" w:rsidP="00010BE4">
      <w:pPr>
        <w:jc w:val="center"/>
        <w:rPr>
          <w:rFonts w:asciiTheme="majorHAnsi" w:eastAsia="Calibri" w:hAnsiTheme="majorHAnsi" w:cs="Times New Roman"/>
          <w:b/>
          <w:color w:val="FF0000"/>
          <w:sz w:val="52"/>
          <w:szCs w:val="52"/>
        </w:rPr>
      </w:pPr>
      <w:r w:rsidRPr="00214AA8">
        <w:rPr>
          <w:rFonts w:asciiTheme="majorHAnsi" w:eastAsia="Calibri" w:hAnsiTheme="majorHAnsi" w:cs="Times New Roman"/>
          <w:b/>
          <w:color w:val="FF0000"/>
          <w:sz w:val="52"/>
          <w:szCs w:val="52"/>
        </w:rPr>
        <w:lastRenderedPageBreak/>
        <w:t xml:space="preserve">Родительское собрание во второй младшей </w:t>
      </w:r>
      <w:r>
        <w:rPr>
          <w:rFonts w:asciiTheme="majorHAnsi" w:eastAsia="Calibri" w:hAnsiTheme="majorHAnsi" w:cs="Times New Roman"/>
          <w:b/>
          <w:color w:val="FF0000"/>
          <w:sz w:val="52"/>
          <w:szCs w:val="52"/>
        </w:rPr>
        <w:t>группе на начало</w:t>
      </w:r>
      <w:r w:rsidRPr="00214AA8">
        <w:rPr>
          <w:rFonts w:asciiTheme="majorHAnsi" w:eastAsia="Calibri" w:hAnsiTheme="majorHAnsi" w:cs="Times New Roman"/>
          <w:b/>
          <w:color w:val="FF0000"/>
          <w:sz w:val="52"/>
          <w:szCs w:val="52"/>
        </w:rPr>
        <w:t xml:space="preserve"> учебного года</w:t>
      </w:r>
    </w:p>
    <w:p w:rsidR="00010BE4" w:rsidRDefault="00010BE4" w:rsidP="00010BE4">
      <w:pPr>
        <w:jc w:val="center"/>
        <w:rPr>
          <w:rFonts w:asciiTheme="majorHAnsi" w:eastAsia="Calibri" w:hAnsiTheme="majorHAnsi" w:cs="Times New Roman"/>
          <w:b/>
          <w:color w:val="FF0000"/>
          <w:sz w:val="52"/>
          <w:szCs w:val="52"/>
        </w:rPr>
      </w:pPr>
      <w:r w:rsidRPr="00214AA8">
        <w:rPr>
          <w:rFonts w:asciiTheme="majorHAnsi" w:eastAsia="Calibri" w:hAnsiTheme="majorHAnsi" w:cs="Times New Roman"/>
          <w:b/>
          <w:color w:val="FF0000"/>
          <w:sz w:val="52"/>
          <w:szCs w:val="52"/>
        </w:rPr>
        <w:t>«Жизнь ребёнка в детском саду».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b/>
          <w:color w:val="000000"/>
          <w:sz w:val="32"/>
          <w:szCs w:val="32"/>
        </w:rPr>
        <w:t>Цель:</w:t>
      </w:r>
      <w:r w:rsidRPr="00D935FF">
        <w:rPr>
          <w:rStyle w:val="c2"/>
          <w:rFonts w:asciiTheme="majorHAnsi" w:hAnsiTheme="majorHAnsi"/>
          <w:color w:val="000000"/>
          <w:sz w:val="32"/>
          <w:szCs w:val="32"/>
        </w:rPr>
        <w:t xml:space="preserve"> расширение контакта между педагогами и родителями; моделирование перспектив на новый учебный год; повышение педагогической культуры родителей.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b/>
          <w:color w:val="000000"/>
          <w:sz w:val="32"/>
          <w:szCs w:val="32"/>
        </w:rPr>
        <w:t>Повестка дня: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color w:val="000000"/>
          <w:sz w:val="32"/>
          <w:szCs w:val="32"/>
        </w:rPr>
        <w:t>1.Знакомство с родителями.  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color w:val="000000"/>
          <w:sz w:val="32"/>
          <w:szCs w:val="32"/>
        </w:rPr>
        <w:t>2Адаптационный период в детском саду. Кризис 3-х лет.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color w:val="000000"/>
          <w:sz w:val="32"/>
          <w:szCs w:val="32"/>
        </w:rPr>
        <w:t>3.Задачи воспитания и обучения в детском саду в соответствии с ФГОС.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color w:val="000000"/>
          <w:sz w:val="32"/>
          <w:szCs w:val="32"/>
        </w:rPr>
        <w:t>4.Выбор родительского комитета группы, выбор члена родительского комитета ДОУ.</w:t>
      </w:r>
    </w:p>
    <w:p w:rsidR="00010BE4" w:rsidRPr="00D935FF" w:rsidRDefault="00010BE4" w:rsidP="00010BE4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/>
          <w:color w:val="000000"/>
          <w:sz w:val="32"/>
          <w:szCs w:val="32"/>
        </w:rPr>
      </w:pPr>
      <w:r w:rsidRPr="00D935FF">
        <w:rPr>
          <w:rStyle w:val="c2"/>
          <w:rFonts w:asciiTheme="majorHAnsi" w:hAnsiTheme="majorHAnsi"/>
          <w:color w:val="000000"/>
          <w:sz w:val="32"/>
          <w:szCs w:val="32"/>
        </w:rPr>
        <w:t>5. Разное.</w:t>
      </w:r>
    </w:p>
    <w:p w:rsidR="00010BE4" w:rsidRPr="00D935FF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D935FF">
        <w:rPr>
          <w:rFonts w:asciiTheme="majorHAnsi" w:hAnsiTheme="majorHAnsi"/>
          <w:b/>
          <w:sz w:val="32"/>
          <w:szCs w:val="32"/>
        </w:rPr>
        <w:t>Знакомство с родителями.  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Очень приятно встретиться с родителями наших новых воспитанников. И сейчас возникает очень много вопросов. Понравимся ли мы друг другу? Обретем ли взаимопонимание и дружбу? Сможете ли вы услышать и принять наши требования и помогать нам и вашим детям? Именно от этого зависит успех нашей с вами совместной работы.</w:t>
      </w:r>
    </w:p>
    <w:p w:rsidR="00061819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Нередко бывает, что родители детей одной группы, встречаясь, даже не знают друг друга. Я попрошу Вас встать в круг. Мы сейчас с Вами попробуем окунуться в детство и поиграем. Правила игры: </w:t>
      </w:r>
      <w:proofErr w:type="gramStart"/>
      <w:r w:rsidRPr="00010BE4">
        <w:rPr>
          <w:rFonts w:asciiTheme="majorHAnsi" w:hAnsiTheme="majorHAnsi"/>
          <w:sz w:val="32"/>
          <w:szCs w:val="32"/>
        </w:rPr>
        <w:t>Тот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у кого в руках волшебная палочка называет себя так, как хотел бы, чтоб называли его окружающие. (Родители называют себя.)</w:t>
      </w:r>
    </w:p>
    <w:p w:rsidR="00061819" w:rsidRDefault="00061819" w:rsidP="00C04C25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746500" cy="280987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13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540" cy="281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>Вот Вы и познакомились. В первый круг встаньте родители у которых один ребенок, во второй - родители двоих детей, в третий, соответственно, родители троих и более детей</w:t>
      </w:r>
      <w:proofErr w:type="gramStart"/>
      <w:r w:rsidRPr="00010BE4">
        <w:rPr>
          <w:rFonts w:asciiTheme="majorHAnsi" w:hAnsiTheme="majorHAnsi"/>
          <w:sz w:val="32"/>
          <w:szCs w:val="32"/>
        </w:rPr>
        <w:t>.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(</w:t>
      </w:r>
      <w:proofErr w:type="gramStart"/>
      <w:r w:rsidRPr="00010BE4">
        <w:rPr>
          <w:rFonts w:asciiTheme="majorHAnsi" w:hAnsiTheme="majorHAnsi"/>
          <w:sz w:val="32"/>
          <w:szCs w:val="32"/>
        </w:rPr>
        <w:t>р</w:t>
      </w:r>
      <w:proofErr w:type="gramEnd"/>
      <w:r w:rsidRPr="00010BE4">
        <w:rPr>
          <w:rFonts w:asciiTheme="majorHAnsi" w:hAnsiTheme="majorHAnsi"/>
          <w:sz w:val="32"/>
          <w:szCs w:val="32"/>
        </w:rPr>
        <w:t>одители встают в круги.) А теперь посмотрим кого у нас в группе больше мальчиков или девочек? В первую группу объединяться родители девочек, во втору</w:t>
      </w:r>
      <w:proofErr w:type="gramStart"/>
      <w:r w:rsidRPr="00010BE4">
        <w:rPr>
          <w:rFonts w:asciiTheme="majorHAnsi" w:hAnsiTheme="majorHAnsi"/>
          <w:sz w:val="32"/>
          <w:szCs w:val="32"/>
        </w:rPr>
        <w:t>ю-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мальчиков.</w:t>
      </w:r>
    </w:p>
    <w:p w:rsidR="00C04C25" w:rsidRPr="00010BE4" w:rsidRDefault="00C04C25" w:rsidP="00010BE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114675" cy="415289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13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80" cy="41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     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771900" cy="502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13-WA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Вспомните басню Крылова «Лебедь, рак и щука» где говорится</w:t>
      </w:r>
      <w:proofErr w:type="gramStart"/>
      <w:r w:rsidRPr="00010BE4">
        <w:rPr>
          <w:rFonts w:asciiTheme="majorHAnsi" w:hAnsiTheme="majorHAnsi"/>
          <w:sz w:val="32"/>
          <w:szCs w:val="32"/>
        </w:rPr>
        <w:t xml:space="preserve"> :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«Когда в товарищах согласья </w:t>
      </w:r>
      <w:proofErr w:type="gramStart"/>
      <w:r w:rsidRPr="00010BE4">
        <w:rPr>
          <w:rFonts w:asciiTheme="majorHAnsi" w:hAnsiTheme="majorHAnsi"/>
          <w:sz w:val="32"/>
          <w:szCs w:val="32"/>
        </w:rPr>
        <w:t>нет на лад их дело не пойдет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, выйдет у него не дело, только мука!» </w:t>
      </w:r>
      <w:proofErr w:type="gramStart"/>
      <w:r w:rsidRPr="00010BE4">
        <w:rPr>
          <w:rFonts w:asciiTheme="majorHAnsi" w:hAnsiTheme="majorHAnsi"/>
          <w:sz w:val="32"/>
          <w:szCs w:val="32"/>
        </w:rPr>
        <w:t>Следовательно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нам с Вами нужно объединить усилия для того, чтобы детям было интересно и комфортно в детском саду и здесь очень важно наличие взаимопонимания и поддержки. Думаю, что вы с нами согласитесь!</w:t>
      </w:r>
    </w:p>
    <w:p w:rsidR="00010BE4" w:rsidRPr="00010BE4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Мы с Вами 4 года  будем шагать вот так, рука об руку, и жить одной, мы надеемся дружной семьей. Теперь мы с вами – один общий коллектив. Нам предстоит вместе радоваться и преодолевать трудности, взрослеть и учиться, решать одни и те же задачи. Мы, как большая семья, должны действовать вместе. </w:t>
      </w:r>
      <w:r w:rsidRPr="00010BE4">
        <w:rPr>
          <w:rFonts w:asciiTheme="majorHAnsi" w:hAnsiTheme="majorHAnsi"/>
          <w:b/>
          <w:sz w:val="32"/>
          <w:szCs w:val="32"/>
        </w:rPr>
        <w:t>Ведь не надо забывать, что родитель – это главный воспитатель, а детский сад создан в помощь родителям.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>Мы с вами познакомились и теперь с хорошим настроением переходим к серьезным вопросам.</w:t>
      </w:r>
    </w:p>
    <w:p w:rsidR="00010BE4" w:rsidRPr="00673432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673432">
        <w:rPr>
          <w:rFonts w:asciiTheme="majorHAnsi" w:hAnsiTheme="majorHAnsi"/>
          <w:b/>
          <w:sz w:val="32"/>
          <w:szCs w:val="32"/>
        </w:rPr>
        <w:t xml:space="preserve">Адаптационный период в детском саду. 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Хочу свое выступление начать со слов известного педагога</w:t>
      </w:r>
    </w:p>
    <w:p w:rsidR="00010BE4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673432">
        <w:rPr>
          <w:rFonts w:asciiTheme="majorHAnsi" w:hAnsiTheme="majorHAnsi"/>
          <w:b/>
          <w:sz w:val="32"/>
          <w:szCs w:val="32"/>
        </w:rPr>
        <w:t>А. С. Макаренко «Наши дети – это наша старость. Правильное воспитание – это счастливая старость, плохое воспитание – это наше будущее горе, наши слезы, это наша вина перед другими людьми, перед стариной»</w:t>
      </w:r>
    </w:p>
    <w:p w:rsidR="00C04C25" w:rsidRPr="00673432" w:rsidRDefault="00C04C25" w:rsidP="00C04C25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inline distT="0" distB="0" distL="0" distR="0">
            <wp:extent cx="5057775" cy="67438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709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081" cy="67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gramStart"/>
      <w:r w:rsidRPr="00010BE4">
        <w:rPr>
          <w:rFonts w:asciiTheme="majorHAnsi" w:hAnsiTheme="majorHAnsi"/>
          <w:sz w:val="32"/>
          <w:szCs w:val="32"/>
        </w:rPr>
        <w:t xml:space="preserve">Один из ведущих специалистов по воспитанию детей раннего возраста профессор Н.М. </w:t>
      </w:r>
      <w:proofErr w:type="spellStart"/>
      <w:r w:rsidRPr="00010BE4">
        <w:rPr>
          <w:rFonts w:asciiTheme="majorHAnsi" w:hAnsiTheme="majorHAnsi"/>
          <w:sz w:val="32"/>
          <w:szCs w:val="32"/>
        </w:rPr>
        <w:t>Аскарина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, говоря о данной проблеме, часто приводит один и тот же пример: садовник, пересаживая дерево, готовит участок, бережно окапывает дерево, стараясь не повредить его корневую систему, пересаживает </w:t>
      </w:r>
      <w:r w:rsidRPr="00010BE4">
        <w:rPr>
          <w:rFonts w:asciiTheme="majorHAnsi" w:hAnsiTheme="majorHAnsi"/>
          <w:sz w:val="32"/>
          <w:szCs w:val="32"/>
        </w:rPr>
        <w:lastRenderedPageBreak/>
        <w:t>вместе с землей – но, несмотря на все его усилия, дерево на новом месте болеет, пока не приживется.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А теперь обратимся к детям.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673432">
        <w:rPr>
          <w:rFonts w:asciiTheme="majorHAnsi" w:hAnsiTheme="majorHAnsi"/>
          <w:b/>
          <w:sz w:val="32"/>
          <w:szCs w:val="32"/>
        </w:rPr>
        <w:t>Младший возраст</w:t>
      </w:r>
      <w:r w:rsidRPr="00010BE4">
        <w:rPr>
          <w:rFonts w:asciiTheme="majorHAnsi" w:hAnsiTheme="majorHAnsi"/>
          <w:sz w:val="32"/>
          <w:szCs w:val="32"/>
        </w:rPr>
        <w:t xml:space="preserve"> – важный период в развитии дошкольника, который характеризуется высокой интенсивностью физического и психического развития. В это время происходит переход ребенка к новым отношениям </w:t>
      </w:r>
      <w:proofErr w:type="gramStart"/>
      <w:r w:rsidRPr="00010BE4">
        <w:rPr>
          <w:rFonts w:asciiTheme="majorHAnsi" w:hAnsiTheme="majorHAnsi"/>
          <w:sz w:val="32"/>
          <w:szCs w:val="32"/>
        </w:rPr>
        <w:t>со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взрослыми, сверстниками, предметным миром.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С поступлением ребенка 3-4 летнего возраста в дошкольное учреждение в его жизни происходит множество изменений: строгий режим дня, отсутствие </w:t>
      </w:r>
      <w:proofErr w:type="spellStart"/>
      <w:r w:rsidRPr="00010BE4">
        <w:rPr>
          <w:rFonts w:asciiTheme="majorHAnsi" w:hAnsiTheme="majorHAnsi"/>
          <w:sz w:val="32"/>
          <w:szCs w:val="32"/>
        </w:rPr>
        <w:t>ро</w:t>
      </w:r>
      <w:proofErr w:type="spellEnd"/>
      <w:proofErr w:type="gramStart"/>
      <w:r w:rsidRPr="00010BE4">
        <w:rPr>
          <w:rFonts w:asciiTheme="majorHAnsi" w:hAnsiTheme="majorHAnsi"/>
          <w:sz w:val="32"/>
          <w:szCs w:val="32"/>
        </w:rPr>
        <w:t>​-</w:t>
      </w:r>
      <w:proofErr w:type="spellStart"/>
      <w:proofErr w:type="gramEnd"/>
      <w:r w:rsidRPr="00010BE4">
        <w:rPr>
          <w:rFonts w:asciiTheme="majorHAnsi" w:hAnsiTheme="majorHAnsi"/>
          <w:sz w:val="32"/>
          <w:szCs w:val="32"/>
        </w:rPr>
        <w:t>дителей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в течение 8 и более часов, новые требования к поведению, постоянный контакт со сверстниками, новое помещение, скрывающее в себе много </w:t>
      </w:r>
      <w:proofErr w:type="spellStart"/>
      <w:r w:rsidRPr="00010BE4">
        <w:rPr>
          <w:rFonts w:asciiTheme="majorHAnsi" w:hAnsiTheme="majorHAnsi"/>
          <w:sz w:val="32"/>
          <w:szCs w:val="32"/>
        </w:rPr>
        <w:t>неизвест</w:t>
      </w:r>
      <w:proofErr w:type="spellEnd"/>
      <w:r w:rsidRPr="00010BE4">
        <w:rPr>
          <w:rFonts w:asciiTheme="majorHAnsi" w:hAnsiTheme="majorHAnsi"/>
          <w:sz w:val="32"/>
          <w:szCs w:val="32"/>
        </w:rPr>
        <w:t>​</w:t>
      </w:r>
      <w:proofErr w:type="spellStart"/>
      <w:r w:rsidRPr="00010BE4">
        <w:rPr>
          <w:rFonts w:asciiTheme="majorHAnsi" w:hAnsiTheme="majorHAnsi"/>
          <w:sz w:val="32"/>
          <w:szCs w:val="32"/>
        </w:rPr>
        <w:t>ного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, а значит и опасного, другой стиль общения. Все эти изменения </w:t>
      </w:r>
      <w:proofErr w:type="spellStart"/>
      <w:proofErr w:type="gramStart"/>
      <w:r w:rsidRPr="00010BE4">
        <w:rPr>
          <w:rFonts w:asciiTheme="majorHAnsi" w:hAnsiTheme="majorHAnsi"/>
          <w:sz w:val="32"/>
          <w:szCs w:val="32"/>
        </w:rPr>
        <w:t>обрушива</w:t>
      </w:r>
      <w:proofErr w:type="spellEnd"/>
      <w:r w:rsidRPr="00010BE4">
        <w:rPr>
          <w:rFonts w:asciiTheme="majorHAnsi" w:hAnsiTheme="majorHAnsi"/>
          <w:sz w:val="32"/>
          <w:szCs w:val="32"/>
        </w:rPr>
        <w:t>​</w:t>
      </w:r>
      <w:proofErr w:type="spellStart"/>
      <w:r w:rsidRPr="00010BE4">
        <w:rPr>
          <w:rFonts w:asciiTheme="majorHAnsi" w:hAnsiTheme="majorHAnsi"/>
          <w:sz w:val="32"/>
          <w:szCs w:val="32"/>
        </w:rPr>
        <w:t>ются</w:t>
      </w:r>
      <w:proofErr w:type="spellEnd"/>
      <w:proofErr w:type="gramEnd"/>
      <w:r w:rsidRPr="00010BE4">
        <w:rPr>
          <w:rFonts w:asciiTheme="majorHAnsi" w:hAnsiTheme="majorHAnsi"/>
          <w:sz w:val="32"/>
          <w:szCs w:val="32"/>
        </w:rPr>
        <w:t xml:space="preserve"> на ребенка одновременно, создавая для него стрессовую ситуацию, которая без специальной организации может привести к невротическим реакциям (ка​призы, страхи, отказ от еды, частые болезни). Эти трудности возникают в связи с тем, что малыш переходит от знакомой и обычной для него семейной среды в среду детского дошкольного учреждения.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Начальный период посещения детского сада очень сложен для детей. Чтобы облегчить процесс адаптации, важно уделять ребенку в этот период особое внимание и готовить его к посещению детского сада заранее.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Ведут себя дети в этот период по-разному: одни безутешно плачут, другие отказываются общаться с детьми и воспитателем, третьи реагируют достаточно спокойно.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Различают три степени тяжести прохождения адаптационного периода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​ </w:t>
      </w:r>
      <w:r w:rsidRPr="00673432">
        <w:rPr>
          <w:rFonts w:asciiTheme="majorHAnsi" w:hAnsiTheme="majorHAnsi"/>
          <w:b/>
          <w:sz w:val="32"/>
          <w:szCs w:val="32"/>
        </w:rPr>
        <w:t>легкая адаптация</w:t>
      </w:r>
      <w:r w:rsidRPr="00010BE4">
        <w:rPr>
          <w:rFonts w:asciiTheme="majorHAnsi" w:hAnsiTheme="majorHAnsi"/>
          <w:sz w:val="32"/>
          <w:szCs w:val="32"/>
        </w:rPr>
        <w:t> – ребенок активен, внешних изменений нет, сдвиги в поведении нормализуются в течение 1-2 недель;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​ </w:t>
      </w:r>
      <w:r w:rsidRPr="00673432">
        <w:rPr>
          <w:rFonts w:asciiTheme="majorHAnsi" w:hAnsiTheme="majorHAnsi"/>
          <w:b/>
          <w:sz w:val="32"/>
          <w:szCs w:val="32"/>
        </w:rPr>
        <w:t>адаптация средней тяжести</w:t>
      </w:r>
      <w:r w:rsidRPr="00010BE4">
        <w:rPr>
          <w:rFonts w:asciiTheme="majorHAnsi" w:hAnsiTheme="majorHAnsi"/>
          <w:sz w:val="32"/>
          <w:szCs w:val="32"/>
        </w:rPr>
        <w:t> – в течени</w:t>
      </w:r>
      <w:proofErr w:type="gramStart"/>
      <w:r w:rsidRPr="00010BE4">
        <w:rPr>
          <w:rFonts w:asciiTheme="majorHAnsi" w:hAnsiTheme="majorHAnsi"/>
          <w:sz w:val="32"/>
          <w:szCs w:val="32"/>
        </w:rPr>
        <w:t>и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всего периода настроение может быть неустойчивым, может наблюдаться отсутствие аппетита, кратковременность беспокойность сна. Этот период длится 20 – 40 дней.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​ </w:t>
      </w:r>
      <w:r w:rsidRPr="00673432">
        <w:rPr>
          <w:rFonts w:asciiTheme="majorHAnsi" w:hAnsiTheme="majorHAnsi"/>
          <w:b/>
          <w:sz w:val="32"/>
          <w:szCs w:val="32"/>
        </w:rPr>
        <w:t>тяжелая адаптация</w:t>
      </w:r>
      <w:r w:rsidRPr="00010BE4">
        <w:rPr>
          <w:rFonts w:asciiTheme="majorHAnsi" w:hAnsiTheme="majorHAnsi"/>
          <w:sz w:val="32"/>
          <w:szCs w:val="32"/>
        </w:rPr>
        <w:t xml:space="preserve"> – длится от 2 до 6 месяцев. Ребенок болеет, теряет в весе, появляются патологические привычки: </w:t>
      </w:r>
      <w:proofErr w:type="spellStart"/>
      <w:r w:rsidRPr="00010BE4">
        <w:rPr>
          <w:rFonts w:asciiTheme="majorHAnsi" w:hAnsiTheme="majorHAnsi"/>
          <w:sz w:val="32"/>
          <w:szCs w:val="32"/>
        </w:rPr>
        <w:t>грызение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ногтей, сосание пальца. Возникает стойкий </w:t>
      </w:r>
      <w:proofErr w:type="spellStart"/>
      <w:r w:rsidRPr="00010BE4">
        <w:rPr>
          <w:rFonts w:asciiTheme="majorHAnsi" w:hAnsiTheme="majorHAnsi"/>
          <w:sz w:val="32"/>
          <w:szCs w:val="32"/>
        </w:rPr>
        <w:t>энурез</w:t>
      </w:r>
      <w:proofErr w:type="spellEnd"/>
      <w:r w:rsidRPr="00010BE4">
        <w:rPr>
          <w:rFonts w:asciiTheme="majorHAnsi" w:hAnsiTheme="majorHAnsi"/>
          <w:sz w:val="32"/>
          <w:szCs w:val="32"/>
        </w:rPr>
        <w:t>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Это все надо пережить и нам (взрослым) в это время надо вести себя правильно.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 xml:space="preserve">Отрыв ребенка от дома, от родных, от привычных условий – сильный стресс. Ведь малыш принимает эту ситуацию как лишение родительской любви, защиты и внимания. Поэтому очень важно осуществлять плавный переход </w:t>
      </w:r>
      <w:proofErr w:type="gramStart"/>
      <w:r w:rsidRPr="00010BE4">
        <w:rPr>
          <w:rFonts w:asciiTheme="majorHAnsi" w:hAnsiTheme="majorHAnsi"/>
          <w:sz w:val="32"/>
          <w:szCs w:val="32"/>
        </w:rPr>
        <w:t>из</w:t>
      </w:r>
      <w:proofErr w:type="gramEnd"/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семьи в детский сад.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Первые дни или даже недели  могут быть  тяжелыми  - ребенок может отказываться от «детсадовской» еды, плохо спать днем, сильно уставать, много плакать, выглядеть вялым и подавленным… Естественные чувства  любой матери – жалость, сострадание и, возможно,  даже чувство вины за причиненные страдания.    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Мамино сердце разрывается при звуках отчаянного плача ребенка. Особенно когда этот плач сопровождает ее каждое утро в течени</w:t>
      </w:r>
      <w:proofErr w:type="gramStart"/>
      <w:r w:rsidRPr="00010BE4">
        <w:rPr>
          <w:rFonts w:asciiTheme="majorHAnsi" w:hAnsiTheme="majorHAnsi"/>
          <w:sz w:val="32"/>
          <w:szCs w:val="32"/>
        </w:rPr>
        <w:t>и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нескольких недель и весь день звучит в памяти. </w:t>
      </w:r>
      <w:r w:rsidRPr="00673432">
        <w:rPr>
          <w:rFonts w:asciiTheme="majorHAnsi" w:hAnsiTheme="majorHAnsi"/>
          <w:b/>
          <w:sz w:val="32"/>
          <w:szCs w:val="32"/>
        </w:rPr>
        <w:t>Через это надо пройти, если вам действительно нужен садик, а иначе не стоит начинать!</w:t>
      </w:r>
      <w:r w:rsidRPr="00010BE4">
        <w:rPr>
          <w:rFonts w:asciiTheme="majorHAnsi" w:hAnsiTheme="majorHAnsi"/>
          <w:sz w:val="32"/>
          <w:szCs w:val="32"/>
        </w:rPr>
        <w:t xml:space="preserve"> Уходя – уходите. Не травите себе душу, наблюдая за площадкой из-за забора  или подслушивая под дверью.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Кстати, дети чаще всего быстро успокаиваются  сразу после того, как мама исчезает из поля зрения.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Приучайте ребенка к детскому саду постепенно. В первое время оставлять ребенка в саду придется лишь на несколько часов. Забирать будете до обеда. Постепенно этот интервал увеличится. Затем можно будет оставить малыша на обед и забрать перед сонным часом. И так постепенно, если не </w:t>
      </w:r>
      <w:proofErr w:type="gramStart"/>
      <w:r w:rsidRPr="00010BE4">
        <w:rPr>
          <w:rFonts w:asciiTheme="majorHAnsi" w:hAnsiTheme="majorHAnsi"/>
          <w:sz w:val="32"/>
          <w:szCs w:val="32"/>
        </w:rPr>
        <w:t>возникнет никаких осложнений через 1-2 недели можно будет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перейти на обычный режим.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Постарайтесь приблизить свой домашний режим к </w:t>
      </w:r>
      <w:proofErr w:type="gramStart"/>
      <w:r w:rsidRPr="00010BE4">
        <w:rPr>
          <w:rFonts w:asciiTheme="majorHAnsi" w:hAnsiTheme="majorHAnsi"/>
          <w:sz w:val="32"/>
          <w:szCs w:val="32"/>
        </w:rPr>
        <w:t>садовскому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и соблюдать его даже на выходных.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Мудрые папы и мамы!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Период адаптации не самый легкий в Вашей жизни и жизни вашего малыша.</w:t>
      </w:r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Вы наверняка будете волноваться, а он наверняка будет скучать по маме. Со временем все наладится. И в Ваших силах позаботиться о том, чтобы первая дорожка Вашего крохи не была чересчур ухабистой.</w:t>
      </w:r>
    </w:p>
    <w:p w:rsidR="00D935FF" w:rsidRPr="00D935FF" w:rsidRDefault="00D935FF" w:rsidP="00010BE4">
      <w:pPr>
        <w:rPr>
          <w:rFonts w:asciiTheme="majorHAnsi" w:hAnsiTheme="majorHAnsi"/>
          <w:b/>
          <w:sz w:val="32"/>
          <w:szCs w:val="32"/>
        </w:rPr>
      </w:pPr>
      <w:r w:rsidRPr="00D935FF">
        <w:rPr>
          <w:rFonts w:asciiTheme="majorHAnsi" w:hAnsiTheme="majorHAnsi"/>
          <w:b/>
          <w:sz w:val="32"/>
          <w:szCs w:val="32"/>
        </w:rPr>
        <w:t>«Кризис 3-х лет»</w:t>
      </w:r>
    </w:p>
    <w:p w:rsidR="00673432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673432">
        <w:rPr>
          <w:rFonts w:asciiTheme="majorHAnsi" w:hAnsiTheme="majorHAnsi"/>
          <w:b/>
          <w:sz w:val="32"/>
          <w:szCs w:val="32"/>
        </w:rPr>
        <w:t>Период адаптации совпадает с кризисом развития личности, который можно охарактеризовать как «я сам!»</w:t>
      </w:r>
      <w:proofErr w:type="gramStart"/>
      <w:r w:rsidRPr="00673432">
        <w:rPr>
          <w:rFonts w:asciiTheme="majorHAnsi" w:hAnsiTheme="majorHAnsi"/>
          <w:b/>
          <w:sz w:val="32"/>
          <w:szCs w:val="32"/>
        </w:rPr>
        <w:t>.</w:t>
      </w:r>
      <w:r w:rsidR="00673432">
        <w:rPr>
          <w:rFonts w:asciiTheme="majorHAnsi" w:hAnsiTheme="majorHAnsi"/>
          <w:b/>
          <w:sz w:val="32"/>
          <w:szCs w:val="32"/>
        </w:rPr>
        <w:t>(</w:t>
      </w:r>
      <w:proofErr w:type="gramEnd"/>
      <w:r w:rsidR="00673432">
        <w:rPr>
          <w:rFonts w:asciiTheme="majorHAnsi" w:hAnsiTheme="majorHAnsi"/>
          <w:b/>
          <w:sz w:val="32"/>
          <w:szCs w:val="32"/>
        </w:rPr>
        <w:t xml:space="preserve"> О нем рас</w:t>
      </w:r>
      <w:r w:rsidR="00C61805">
        <w:rPr>
          <w:rFonts w:asciiTheme="majorHAnsi" w:hAnsiTheme="majorHAnsi"/>
          <w:b/>
          <w:sz w:val="32"/>
          <w:szCs w:val="32"/>
        </w:rPr>
        <w:t>с</w:t>
      </w:r>
      <w:r w:rsidR="00673432">
        <w:rPr>
          <w:rFonts w:asciiTheme="majorHAnsi" w:hAnsiTheme="majorHAnsi"/>
          <w:b/>
          <w:sz w:val="32"/>
          <w:szCs w:val="32"/>
        </w:rPr>
        <w:t>кажет Татьяна Владимировна)</w:t>
      </w:r>
      <w:r w:rsidRPr="00673432">
        <w:rPr>
          <w:rFonts w:asciiTheme="majorHAnsi" w:hAnsiTheme="majorHAnsi"/>
          <w:b/>
          <w:sz w:val="32"/>
          <w:szCs w:val="32"/>
        </w:rPr>
        <w:t xml:space="preserve"> 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>Ребенок начинает осознавать  собственное «Я». Он стремится к самостоятельности, самоутверждению. В это время у него активно развивается воля и самолюбие, что проявляется в стремлении ставить перед собой цели и добиваться их любой ценой, а также гордится своими достижениями. Все эти новые черты являются положительным следствием кризиса для ребенка.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Однако у кризиса 3 лет есть и неприятная сторона – обострение детско-родительских отношений. У малыша ни с того ни с сего появляются некоторые особенности, которые очень тревожат мам и пап: деспотизм, своеволие, упрямство, строптивость и негативизм. Обнаруживаются они в том, что ребенок стремится добиться от родителей именно того, чего он хочет, даже если это принесет ему вред. Мнение взрослых малыш ни во что не ставит, отказывается подчиняться, требованиям и просьбам, пытаясь сделать все наоборот. Стоит отметить, что  обычно период кризиса труднее переносят дети, чем их родители. Ребенок сам не понимает, почему так себя ведет, не умеет сдерживать свои порывы и эмоции. Он отказывается ложиться спать, не хочет сам одеваться, убирать игрушки. Капризничает, кричит и топает ногами, если не выполняются любые его просьбы. Не редко такое поведение ребенка застает родителей врасплох.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     Следует обратить особое внимание на следующие моменты: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Сам по себе кризис трех лет является естественным явлением. Насколько быстро и благополучно он минует, зависит от поведения взрослых.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Конфликты по разным поводам в этот период неизбежны.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Если  в столкновениях </w:t>
      </w:r>
      <w:proofErr w:type="gramStart"/>
      <w:r w:rsidRPr="00010BE4">
        <w:rPr>
          <w:rFonts w:asciiTheme="majorHAnsi" w:hAnsiTheme="majorHAnsi"/>
          <w:sz w:val="32"/>
          <w:szCs w:val="32"/>
        </w:rPr>
        <w:t>со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взрослыми всегда побеждает ребенок, он начинает переоценивать себя и свои возможности.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Если сильная воля родителей во всем подавляет развивающуюся волю малыша, можно получить невротика.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Больше всего дети в кризисный период нуждаются в поддержке, понимании и терпении любящих взрослых.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Если родители поощряют желание ребенка самостоятельно принимать решения и предоставляют ему возможность свободного выбора, он быстрее начинает вести себя более ответственно.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Терпение не означает вседозволенности, а поддержка – беспрерывного восхваления любых детских проявлений.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gramStart"/>
      <w:r w:rsidRPr="00010BE4">
        <w:rPr>
          <w:rFonts w:asciiTheme="majorHAnsi" w:hAnsiTheme="majorHAnsi"/>
          <w:sz w:val="32"/>
          <w:szCs w:val="32"/>
        </w:rPr>
        <w:lastRenderedPageBreak/>
        <w:t>Следует помнить правила использования слова «нельзя»:  запретов должно быть немного, чтобы у ребенка оставалась возможность выбора форм поведения и развития функции самоконтроля; запреты должны быть согласованы между всеми членами семьи (маме и папе нужно выступать</w:t>
      </w:r>
      <w:proofErr w:type="gramEnd"/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единым фронтом, не внося сумятицу в сознание ребенка); запреты нужно высказывать доброжелательно, но твердо, не позволяя ребенку использовать шантаж для достижения своих целей (лучше всего это сделать, переключив внимание ребенка на что-нибудь другое).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Успешно преодолев кризис трех лет, ребенок становится относительно независимым от окружающей его среды.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 Покажите малышу  разрешенные способы отработки негативных эмоций.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Такие эмоции, как обида и злость, прекрасно «отыгрываются» в подвижных играх. Побросайте с малышом мячик, устройте бой на воздушных шариках, поиграйте в </w:t>
      </w:r>
      <w:proofErr w:type="spellStart"/>
      <w:r w:rsidRPr="00010BE4">
        <w:rPr>
          <w:rFonts w:asciiTheme="majorHAnsi" w:hAnsiTheme="majorHAnsi"/>
          <w:sz w:val="32"/>
          <w:szCs w:val="32"/>
        </w:rPr>
        <w:t>кричалки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или с</w:t>
      </w:r>
      <w:r w:rsidR="00673432">
        <w:rPr>
          <w:rFonts w:asciiTheme="majorHAnsi" w:hAnsiTheme="majorHAnsi"/>
          <w:sz w:val="32"/>
          <w:szCs w:val="32"/>
        </w:rPr>
        <w:t xml:space="preserve">опелки по примеру Винни – Пуха. </w:t>
      </w:r>
      <w:r w:rsidRPr="00010BE4">
        <w:rPr>
          <w:rFonts w:asciiTheme="majorHAnsi" w:hAnsiTheme="majorHAnsi"/>
          <w:sz w:val="32"/>
          <w:szCs w:val="32"/>
        </w:rPr>
        <w:t>Будьте сами как можно более эмоциональны в этих играх. Играя с ребенком, вы не только поможете ему освободиться от неприятных эмоций, но и сможете ненавязчиво проследить за тем, чтобы «буйство» не вышло за рамки допустимого и безопасного. Кроме того малыш поймет, что в любых ситуациях вы его любите, стремитесь понять и поддержать. Он будет более откровенен с вами, а значит, вы легче сможете помочь ему в трудные для него моменты. Рассказывайте малышу о том, что с вами тоже случались похожие неприятности в детстве, и поделитесь опытом, как можно избавиться от них. Ребенок будет благодарен вам за откровенность, для него это знак поддержки и доверия. Только не ждите, что он тут же воспользуется именно вашим рецептом выхода из сложной ситуации. У него должно созреть собственное решение.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Ситуация: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Трехлетний Максим с усердием надевает колготы. Трудное занятие! Наконец, после долгих усилий колготы почти надеты</w:t>
      </w:r>
      <w:proofErr w:type="gramStart"/>
      <w:r w:rsidRPr="00010BE4">
        <w:rPr>
          <w:rFonts w:asciiTheme="majorHAnsi" w:hAnsiTheme="majorHAnsi"/>
          <w:sz w:val="32"/>
          <w:szCs w:val="32"/>
        </w:rPr>
        <w:t xml:space="preserve"> ,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но… наизнанку. Мать </w:t>
      </w:r>
      <w:proofErr w:type="gramStart"/>
      <w:r w:rsidRPr="00010BE4">
        <w:rPr>
          <w:rFonts w:asciiTheme="majorHAnsi" w:hAnsiTheme="majorHAnsi"/>
          <w:sz w:val="32"/>
          <w:szCs w:val="32"/>
        </w:rPr>
        <w:t>прекращает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как она говорит “эту бесцельную возню”, быстрым движением, не скрывая раздражение, стягивает с него колготы и натягивает их уже сама.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Малыш поднимает </w:t>
      </w:r>
      <w:proofErr w:type="spellStart"/>
      <w:r w:rsidRPr="00010BE4">
        <w:rPr>
          <w:rFonts w:asciiTheme="majorHAnsi" w:hAnsiTheme="majorHAnsi"/>
          <w:sz w:val="32"/>
          <w:szCs w:val="32"/>
        </w:rPr>
        <w:t>крик</w:t>
      </w:r>
      <w:proofErr w:type="gramStart"/>
      <w:r w:rsidRPr="00010BE4">
        <w:rPr>
          <w:rFonts w:asciiTheme="majorHAnsi" w:hAnsiTheme="majorHAnsi"/>
          <w:sz w:val="32"/>
          <w:szCs w:val="32"/>
        </w:rPr>
        <w:t>:”</w:t>
      </w:r>
      <w:proofErr w:type="gramEnd"/>
      <w:r w:rsidRPr="00010BE4">
        <w:rPr>
          <w:rFonts w:asciiTheme="majorHAnsi" w:hAnsiTheme="majorHAnsi"/>
          <w:sz w:val="32"/>
          <w:szCs w:val="32"/>
        </w:rPr>
        <w:t>Сам</w:t>
      </w:r>
      <w:proofErr w:type="spellEnd"/>
      <w:r w:rsidRPr="00010BE4">
        <w:rPr>
          <w:rFonts w:asciiTheme="majorHAnsi" w:hAnsiTheme="majorHAnsi"/>
          <w:sz w:val="32"/>
          <w:szCs w:val="32"/>
        </w:rPr>
        <w:t>! Я сам!”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Мать строго говорит </w:t>
      </w:r>
      <w:proofErr w:type="gramStart"/>
      <w:r w:rsidRPr="00010BE4">
        <w:rPr>
          <w:rFonts w:asciiTheme="majorHAnsi" w:hAnsiTheme="majorHAnsi"/>
          <w:sz w:val="32"/>
          <w:szCs w:val="32"/>
        </w:rPr>
        <w:t>:”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Сиди спокойно! Не умеешь, а </w:t>
      </w:r>
      <w:proofErr w:type="spellStart"/>
      <w:r w:rsidRPr="00010BE4">
        <w:rPr>
          <w:rFonts w:asciiTheme="majorHAnsi" w:hAnsiTheme="majorHAnsi"/>
          <w:sz w:val="32"/>
          <w:szCs w:val="32"/>
        </w:rPr>
        <w:t>кричиш</w:t>
      </w:r>
      <w:proofErr w:type="gramStart"/>
      <w:r w:rsidRPr="00010BE4">
        <w:rPr>
          <w:rFonts w:asciiTheme="majorHAnsi" w:hAnsiTheme="majorHAnsi"/>
          <w:sz w:val="32"/>
          <w:szCs w:val="32"/>
        </w:rPr>
        <w:t>ь”</w:t>
      </w:r>
      <w:proofErr w:type="gramEnd"/>
      <w:r w:rsidRPr="00010BE4">
        <w:rPr>
          <w:rFonts w:asciiTheme="majorHAnsi" w:hAnsiTheme="majorHAnsi"/>
          <w:sz w:val="32"/>
          <w:szCs w:val="32"/>
        </w:rPr>
        <w:t>сам</w:t>
      </w:r>
      <w:proofErr w:type="spellEnd"/>
      <w:r w:rsidRPr="00010BE4">
        <w:rPr>
          <w:rFonts w:asciiTheme="majorHAnsi" w:hAnsiTheme="majorHAnsi"/>
          <w:sz w:val="32"/>
          <w:szCs w:val="32"/>
        </w:rPr>
        <w:t>”.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Вопросы: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>Правильно ли поступила мама?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Каковы последствия такого поведения мамы?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Бывали ли подобные ситуации у вас?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Как вы выходили из них?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Как лучше вести себя в таких ситуациях?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( Мама поступила неправильно, мама может отбить у ребенка всякое стремление к самостоятельности, в последствии ребенок может вырасти пассивным</w:t>
      </w:r>
      <w:proofErr w:type="gramStart"/>
      <w:r w:rsidRPr="00010BE4">
        <w:rPr>
          <w:rFonts w:asciiTheme="majorHAnsi" w:hAnsiTheme="majorHAnsi"/>
          <w:sz w:val="32"/>
          <w:szCs w:val="32"/>
        </w:rPr>
        <w:t xml:space="preserve"> ,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ленивым.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Правильнее было бы обыграть ситуацию </w:t>
      </w:r>
      <w:proofErr w:type="gramStart"/>
      <w:r w:rsidRPr="00010BE4">
        <w:rPr>
          <w:rFonts w:asciiTheme="majorHAnsi" w:hAnsiTheme="majorHAnsi"/>
          <w:sz w:val="32"/>
          <w:szCs w:val="32"/>
        </w:rPr>
        <w:t>:”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Ой, смотри какие глупые </w:t>
      </w:r>
      <w:proofErr w:type="spellStart"/>
      <w:r w:rsidRPr="00010BE4">
        <w:rPr>
          <w:rFonts w:asciiTheme="majorHAnsi" w:hAnsiTheme="majorHAnsi"/>
          <w:sz w:val="32"/>
          <w:szCs w:val="32"/>
        </w:rPr>
        <w:t>колготочки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– перевернулись наизнанку! </w:t>
      </w:r>
      <w:proofErr w:type="gramStart"/>
      <w:r w:rsidRPr="00010BE4">
        <w:rPr>
          <w:rFonts w:asciiTheme="majorHAnsi" w:hAnsiTheme="majorHAnsi"/>
          <w:sz w:val="32"/>
          <w:szCs w:val="32"/>
        </w:rPr>
        <w:t>Давай им поможем – вывернем их обратно”.)</w:t>
      </w:r>
      <w:proofErr w:type="gramEnd"/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   Период «упрямого» кризиса – серьезное испытание для родителей и детей. И тем и другим приходится многому учиться, но это стоит того. Можно сказать, что это время – залог ваших будущих отношений с ребенком.</w:t>
      </w:r>
      <w:r w:rsidR="00C61805">
        <w:rPr>
          <w:rFonts w:asciiTheme="majorHAnsi" w:hAnsiTheme="majorHAnsi"/>
          <w:sz w:val="32"/>
          <w:szCs w:val="32"/>
        </w:rPr>
        <w:t xml:space="preserve"> 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Каждый из Вас, приведя ребенка в детский сад, надеется, что его ребенок скоро вырастит и многому научится. Мы предлагаем Вам заполнить небольшую анкету: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Моего ребенка зовут_____________________________________________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Я мама/папа____________________________________________________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Сейчас моему ребенку____________________________________________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Сейчас мой малыш умеет__________________________________________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Что я жду от детского сада за годы пребывания моего ребенка в детском саду_______________________________________________________________</w:t>
      </w:r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Все заполненные листы помещаются в конверт, который при родителях заклеивается.</w:t>
      </w:r>
    </w:p>
    <w:p w:rsidR="00C04C25" w:rsidRDefault="00C04C25" w:rsidP="00C04C25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36070" cy="4581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737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565" cy="45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614660" cy="48196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737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593" cy="482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25" w:rsidRPr="00010BE4" w:rsidRDefault="00C04C25" w:rsidP="00C04C25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3448050" cy="459749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737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192" cy="46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Этот конверт мы с вами откроем на последнем собрании в подготовительной группе, и узнаем, оправдались ли ваши ожидания.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lastRenderedPageBreak/>
        <w:t>3.</w:t>
      </w:r>
      <w:r w:rsidRPr="00010BE4">
        <w:rPr>
          <w:rFonts w:asciiTheme="majorHAnsi" w:hAnsiTheme="majorHAnsi"/>
          <w:sz w:val="32"/>
          <w:szCs w:val="32"/>
        </w:rPr>
        <w:t xml:space="preserve"> Задачи воспитания и обучения в детском саду в соответствии с ФГОС.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Наша работа строится на основе общеобразовательной программы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дошкольного образования «ОТ РОЖДЕНИЯ ДО ШКОЛЫ» / Под ред. Н. Е.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spellStart"/>
      <w:r w:rsidRPr="00010BE4">
        <w:rPr>
          <w:rFonts w:asciiTheme="majorHAnsi" w:hAnsiTheme="majorHAnsi"/>
          <w:sz w:val="32"/>
          <w:szCs w:val="32"/>
        </w:rPr>
        <w:t>Вераксы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, Т. С. Комаровой, М. А. Васильевой, образовательной программы ДОУ - в соответствии с ФГОС. Данная программа определяет содержание и организацию воспитательно-образовательного процесса для детей 2 младшей группы. </w:t>
      </w:r>
      <w:proofErr w:type="gramStart"/>
      <w:r w:rsidRPr="00010BE4">
        <w:rPr>
          <w:rFonts w:asciiTheme="majorHAnsi" w:hAnsiTheme="majorHAnsi"/>
          <w:sz w:val="32"/>
          <w:szCs w:val="32"/>
        </w:rPr>
        <w:t>Направлена на развитие физических, интеллектуальных и личностных качеств, формирование общей культуры, предпосылок учебной деятельности, обеспечивающих социальную успешность, сохранение и укрепление здоровья детей.</w:t>
      </w:r>
      <w:proofErr w:type="gramEnd"/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Содержание программы даётся по 5-и образовательным областям:</w:t>
      </w:r>
    </w:p>
    <w:p w:rsidR="004A047A" w:rsidRPr="00010BE4" w:rsidRDefault="004A047A" w:rsidP="00010BE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7381240" cy="55359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3_1709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«Социально-коммуникативное развитие»:</w:t>
      </w:r>
      <w:r w:rsidRPr="00010BE4">
        <w:rPr>
          <w:rFonts w:asciiTheme="majorHAnsi" w:hAnsiTheme="majorHAnsi"/>
          <w:sz w:val="32"/>
          <w:szCs w:val="32"/>
        </w:rPr>
        <w:t> 4 направления –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>*социализация, развитие общения, нравственное воспитание (формировать представления о том, что хорошо и что плохо, доброжелательное отношение друг к другу, умение делиться с товарищем, приучать к вежливости);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*ребёнок в семье и сообществе (формировать образ Я,  положительное отношение к д/</w:t>
      </w:r>
      <w:proofErr w:type="gramStart"/>
      <w:r w:rsidRPr="00010BE4">
        <w:rPr>
          <w:rFonts w:asciiTheme="majorHAnsi" w:hAnsiTheme="majorHAnsi"/>
          <w:sz w:val="32"/>
          <w:szCs w:val="32"/>
        </w:rPr>
        <w:t>с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, беседовать </w:t>
      </w:r>
      <w:proofErr w:type="gramStart"/>
      <w:r w:rsidRPr="00010BE4">
        <w:rPr>
          <w:rFonts w:asciiTheme="majorHAnsi" w:hAnsiTheme="majorHAnsi"/>
          <w:sz w:val="32"/>
          <w:szCs w:val="32"/>
        </w:rPr>
        <w:t>о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членах его семьи)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gramStart"/>
      <w:r w:rsidRPr="00010BE4">
        <w:rPr>
          <w:rFonts w:asciiTheme="majorHAnsi" w:hAnsiTheme="majorHAnsi"/>
          <w:sz w:val="32"/>
          <w:szCs w:val="32"/>
        </w:rPr>
        <w:t xml:space="preserve">*самообслуживание, самостоятельность, трудовое воспитание (совершенствовать </w:t>
      </w:r>
      <w:proofErr w:type="spellStart"/>
      <w:r w:rsidRPr="00010BE4">
        <w:rPr>
          <w:rFonts w:asciiTheme="majorHAnsi" w:hAnsiTheme="majorHAnsi"/>
          <w:sz w:val="32"/>
          <w:szCs w:val="32"/>
        </w:rPr>
        <w:t>кгн</w:t>
      </w:r>
      <w:proofErr w:type="spellEnd"/>
      <w:r w:rsidRPr="00010BE4">
        <w:rPr>
          <w:rFonts w:asciiTheme="majorHAnsi" w:hAnsiTheme="majorHAnsi"/>
          <w:sz w:val="32"/>
          <w:szCs w:val="32"/>
        </w:rPr>
        <w:t>, навыки поведения за столом, самостоятельно одеваться и раздеваться, формировать желание участвовать в посильном</w:t>
      </w:r>
      <w:proofErr w:type="gramEnd"/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6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gramStart"/>
      <w:r w:rsidRPr="00010BE4">
        <w:rPr>
          <w:rFonts w:asciiTheme="majorHAnsi" w:hAnsiTheme="majorHAnsi"/>
          <w:sz w:val="32"/>
          <w:szCs w:val="32"/>
        </w:rPr>
        <w:t>труде</w:t>
      </w:r>
      <w:proofErr w:type="gramEnd"/>
      <w:r w:rsidRPr="00010BE4">
        <w:rPr>
          <w:rFonts w:asciiTheme="majorHAnsi" w:hAnsiTheme="majorHAnsi"/>
          <w:sz w:val="32"/>
          <w:szCs w:val="32"/>
        </w:rPr>
        <w:t>, самостоятельно выполнять поручения, во второй половине года формировать умения при дежурстве по столовой, воспитывать уважение к людям знакомых профессий)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*формирование основ безопасности (знакомство с правилами поведения в природе,  правилами </w:t>
      </w:r>
      <w:proofErr w:type="spellStart"/>
      <w:r w:rsidRPr="00010BE4">
        <w:rPr>
          <w:rFonts w:asciiTheme="majorHAnsi" w:hAnsiTheme="majorHAnsi"/>
          <w:sz w:val="32"/>
          <w:szCs w:val="32"/>
        </w:rPr>
        <w:t>дд</w:t>
      </w:r>
      <w:proofErr w:type="spellEnd"/>
      <w:r w:rsidRPr="00010BE4">
        <w:rPr>
          <w:rFonts w:asciiTheme="majorHAnsi" w:hAnsiTheme="majorHAnsi"/>
          <w:sz w:val="32"/>
          <w:szCs w:val="32"/>
        </w:rPr>
        <w:t>, с источниками опасности дома)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«Познавательное развитие»:</w:t>
      </w:r>
      <w:r w:rsidRPr="00010BE4">
        <w:rPr>
          <w:rFonts w:asciiTheme="majorHAnsi" w:hAnsiTheme="majorHAnsi"/>
          <w:sz w:val="32"/>
          <w:szCs w:val="32"/>
        </w:rPr>
        <w:t> 5 направлений –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gramStart"/>
      <w:r w:rsidRPr="00010BE4">
        <w:rPr>
          <w:rFonts w:asciiTheme="majorHAnsi" w:hAnsiTheme="majorHAnsi"/>
          <w:sz w:val="32"/>
          <w:szCs w:val="32"/>
        </w:rPr>
        <w:t>*</w:t>
      </w:r>
      <w:proofErr w:type="spellStart"/>
      <w:r w:rsidRPr="00C61805">
        <w:rPr>
          <w:rFonts w:asciiTheme="majorHAnsi" w:hAnsiTheme="majorHAnsi"/>
          <w:b/>
          <w:sz w:val="32"/>
          <w:szCs w:val="32"/>
        </w:rPr>
        <w:t>фэмп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(группировать предметы по одному признаку, сравнивать 2-е группы предметов, сравнивать предметы по величине, знакомить с геометрическими фигурами</w:t>
      </w:r>
      <w:r w:rsidRPr="00010BE4">
        <w:rPr>
          <w:rFonts w:asciiTheme="majorHAnsi" w:hAnsiTheme="majorHAnsi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FD83E03" wp14:editId="45CFCA89">
                <wp:extent cx="304800" cy="304800"/>
                <wp:effectExtent l="0" t="0" r="0" b="0"/>
                <wp:docPr id="8" name="AutoShape 5" descr="https://docs.google.com/drawings/d/sW_EfhVTU9DX74bm6T8nvpg/image?parent=1tOClSuKMW4ZHosG42koF9mZvEXmvNRegQf3CqmeEMIs&amp;rev=1&amp;h=13&amp;w=5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docs.google.com/drawings/d/sW_EfhVTU9DX74bm6T8nvpg/image?parent=1tOClSuKMW4ZHosG42koF9mZvEXmvNRegQf3CqmeEMIs&amp;rev=1&amp;h=13&amp;w=5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75Ma4KgMAAFk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Pr="00010BE4">
        <w:rPr>
          <w:rFonts w:asciiTheme="majorHAnsi" w:hAnsiTheme="majorHAnsi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4F99D49E" wp14:editId="5B7E8BFC">
                <wp:extent cx="304800" cy="304800"/>
                <wp:effectExtent l="0" t="0" r="0" b="0"/>
                <wp:docPr id="7" name="AutoShape 6" descr="https://docs.google.com/drawings/d/sfMQINwaSTWASj0IisCdWvA/image?parent=1tOClSuKMW4ZHosG42koF9mZvEXmvNRegQf3CqmeEMIs&amp;rev=1&amp;h=26&amp;w=2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docs.google.com/drawings/d/sfMQINwaSTWASj0IisCdWvA/image?parent=1tOClSuKMW4ZHosG42koF9mZvEXmvNRegQf3CqmeEMIs&amp;rev=1&amp;h=26&amp;w=2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S2thQsAwAAW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010BE4">
        <w:rPr>
          <w:rFonts w:asciiTheme="majorHAnsi" w:hAnsiTheme="majorHAnsi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0CD338A" wp14:editId="7B3F0BAC">
                <wp:extent cx="304800" cy="304800"/>
                <wp:effectExtent l="0" t="0" r="0" b="0"/>
                <wp:docPr id="6" name="AutoShape 7" descr="https://docs.google.com/drawings/d/s9WvRMAqZPx39B1Vqg_Dy0A/image?parent=1tOClSuKMW4ZHosG42koF9mZvEXmvNRegQf3CqmeEMIs&amp;rev=1&amp;h=26&amp;w=46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docs.google.com/drawings/d/s9WvRMAqZPx39B1Vqg_Dy0A/image?parent=1tOClSuKMW4ZHosG42koF9mZvEXmvNRegQf3CqmeEMIs&amp;rev=1&amp;h=26&amp;w=46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e2hDovAwAA&#10;W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Pr="00010BE4">
        <w:rPr>
          <w:rFonts w:asciiTheme="majorHAnsi" w:hAnsiTheme="majorHAnsi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3CAFBDD2" wp14:editId="3D11F030">
                <wp:extent cx="304800" cy="304800"/>
                <wp:effectExtent l="0" t="0" r="0" b="0"/>
                <wp:docPr id="5" name="AutoShape 8" descr="https://docs.google.com/drawings/d/smKWwQ9IfgUcIi83p6zCoiw/image?parent=1tOClSuKMW4ZHosG42koF9mZvEXmvNRegQf3CqmeEMIs&amp;rev=1&amp;h=20&amp;w=6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docs.google.com/drawings/d/smKWwQ9IfgUcIi83p6zCoiw/image?parent=1tOClSuKMW4ZHosG42koF9mZvEXmvNRegQf3CqmeEMIs&amp;rev=1&amp;h=20&amp;w=61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VBN60sAwAAW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proofErr w:type="gramEnd"/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ориентировка в пространстве относительно себя, различать правую и левую руки, ориентироваться в контрастных частях суток)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*развитие познавательно-исследовательской деятельност</w:t>
      </w:r>
      <w:proofErr w:type="gramStart"/>
      <w:r w:rsidRPr="00010BE4">
        <w:rPr>
          <w:rFonts w:asciiTheme="majorHAnsi" w:hAnsiTheme="majorHAnsi"/>
          <w:sz w:val="32"/>
          <w:szCs w:val="32"/>
        </w:rPr>
        <w:t>и(</w:t>
      </w:r>
      <w:proofErr w:type="gramEnd"/>
      <w:r w:rsidRPr="00010BE4">
        <w:rPr>
          <w:rFonts w:asciiTheme="majorHAnsi" w:hAnsiTheme="majorHAnsi"/>
          <w:sz w:val="32"/>
          <w:szCs w:val="32"/>
        </w:rPr>
        <w:t>развитие общих сенсорных способностей: цвет- семь цветов спектра (К.О.Ж.З.Г.С.Ф), форма- пять геометрических фигур (круг, квадрат, треугольник, овал, прямоугольник),  величина-три градации величины (большой, средний, маленький), составлять целое из частей)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*ознакомление с предметным окружением (знакомить с предметами ближайшего окружения, их функциями и назначением, группировать и классифицировать предметы)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 ознакомление с социальным миром (знакомить с профессиями взрослых, формировать интерес к малой родине)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* ознакомление с миром природы (расширять представления о домашних и диких животных и их детёнышей, о птицах, насекомых, различать и называть </w:t>
      </w:r>
      <w:r w:rsidRPr="00010BE4">
        <w:rPr>
          <w:rFonts w:asciiTheme="majorHAnsi" w:hAnsiTheme="majorHAnsi"/>
          <w:sz w:val="32"/>
          <w:szCs w:val="32"/>
        </w:rPr>
        <w:lastRenderedPageBreak/>
        <w:t>овощи, фрукты, ягоды, формировать умение понимать простейшие связи в природе, дать представления о свойствах воды, снега, песка, знакомить с признаками времён года)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«Речевое развитие»:</w:t>
      </w:r>
      <w:r w:rsidRPr="00010BE4">
        <w:rPr>
          <w:rFonts w:asciiTheme="majorHAnsi" w:hAnsiTheme="majorHAnsi"/>
          <w:sz w:val="32"/>
          <w:szCs w:val="32"/>
        </w:rPr>
        <w:t> 2 направления –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*развитие речи (развивать диалогическую форму речи, формировать потребность делиться своими впечатлениями, внятно произносить в словах гласные (а, у, и, о, э) и согласные (п-б-т-д-к-г, ф-в, т-с-з-ц), использовать в речи не только простые предложени</w:t>
      </w:r>
      <w:proofErr w:type="gramStart"/>
      <w:r w:rsidRPr="00010BE4">
        <w:rPr>
          <w:rFonts w:asciiTheme="majorHAnsi" w:hAnsiTheme="majorHAnsi"/>
          <w:sz w:val="32"/>
          <w:szCs w:val="32"/>
        </w:rPr>
        <w:t>я(</w:t>
      </w:r>
      <w:proofErr w:type="gramEnd"/>
      <w:r w:rsidRPr="00010BE4">
        <w:rPr>
          <w:rFonts w:asciiTheme="majorHAnsi" w:hAnsiTheme="majorHAnsi"/>
          <w:sz w:val="32"/>
          <w:szCs w:val="32"/>
        </w:rPr>
        <w:t>подлежащие и сказуемое), но и распространённые(определения, дополнения, обстоятельства), согласовывать прилагательные с существительным в роде, числе, падеже,  употреблять существительные с предлогами, расширять и активизировать словарный запас)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*приобщение к х/л (воспитывать умение слушать х/</w:t>
      </w:r>
      <w:proofErr w:type="gramStart"/>
      <w:r w:rsidRPr="00010BE4">
        <w:rPr>
          <w:rFonts w:asciiTheme="majorHAnsi" w:hAnsiTheme="majorHAnsi"/>
          <w:sz w:val="32"/>
          <w:szCs w:val="32"/>
        </w:rPr>
        <w:t>п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, читать наизусть </w:t>
      </w:r>
      <w:proofErr w:type="spellStart"/>
      <w:r w:rsidRPr="00010BE4">
        <w:rPr>
          <w:rFonts w:asciiTheme="majorHAnsi" w:hAnsiTheme="majorHAnsi"/>
          <w:sz w:val="32"/>
          <w:szCs w:val="32"/>
        </w:rPr>
        <w:t>потешки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и стихотворения)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«Художественно-эстетическое развитие»:</w:t>
      </w:r>
      <w:r w:rsidRPr="00010BE4">
        <w:rPr>
          <w:rFonts w:asciiTheme="majorHAnsi" w:hAnsiTheme="majorHAnsi"/>
          <w:sz w:val="32"/>
          <w:szCs w:val="32"/>
        </w:rPr>
        <w:t> 4 направления –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*приобщение к искусству (развивать эстетические чувства, художественное восприятие)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*изобразительная деятельность (учить </w:t>
      </w:r>
      <w:proofErr w:type="gramStart"/>
      <w:r w:rsidRPr="00010BE4">
        <w:rPr>
          <w:rFonts w:asciiTheme="majorHAnsi" w:hAnsiTheme="majorHAnsi"/>
          <w:sz w:val="32"/>
          <w:szCs w:val="32"/>
        </w:rPr>
        <w:t>правильно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держать карандаш, кисть,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7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изображать простые предметы и создавать несложные сюжетные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композиции, учить раскатывать пластилин прямыми и круговыми движениями, лепить несложные предметы, состоящие из нескольких частей,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аккуратно пользоваться клеем, учить создавать предметные композиции из геометрических форм и природных материалов)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proofErr w:type="gramStart"/>
      <w:r w:rsidRPr="00010BE4">
        <w:rPr>
          <w:rFonts w:asciiTheme="majorHAnsi" w:hAnsiTheme="majorHAnsi"/>
          <w:sz w:val="32"/>
          <w:szCs w:val="32"/>
        </w:rPr>
        <w:t>*</w:t>
      </w:r>
      <w:r w:rsidRPr="00C61805">
        <w:rPr>
          <w:rFonts w:asciiTheme="majorHAnsi" w:hAnsiTheme="majorHAnsi"/>
          <w:b/>
          <w:sz w:val="32"/>
          <w:szCs w:val="32"/>
        </w:rPr>
        <w:t xml:space="preserve">конструктивно-модельная деятельность </w:t>
      </w:r>
      <w:r w:rsidRPr="00010BE4">
        <w:rPr>
          <w:rFonts w:asciiTheme="majorHAnsi" w:hAnsiTheme="majorHAnsi"/>
          <w:sz w:val="32"/>
          <w:szCs w:val="32"/>
        </w:rPr>
        <w:t>(совершенствовать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трёхгранные призмы)</w:t>
      </w:r>
      <w:proofErr w:type="gramEnd"/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*</w:t>
      </w:r>
      <w:r w:rsidRPr="00C61805">
        <w:rPr>
          <w:rFonts w:asciiTheme="majorHAnsi" w:hAnsiTheme="majorHAnsi"/>
          <w:b/>
          <w:sz w:val="32"/>
          <w:szCs w:val="32"/>
        </w:rPr>
        <w:t>музыкальная деятельность</w:t>
      </w:r>
      <w:r w:rsidRPr="00010BE4">
        <w:rPr>
          <w:rFonts w:asciiTheme="majorHAnsi" w:hAnsiTheme="majorHAnsi"/>
          <w:sz w:val="32"/>
          <w:szCs w:val="32"/>
        </w:rPr>
        <w:t xml:space="preserve"> (воспитывать эмоциональную отзывчивость на музыку, способствовать развитию музыкальной памяти, выполнять движения под музыку)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«Физическое развитие»:</w:t>
      </w:r>
      <w:r w:rsidRPr="00010BE4">
        <w:rPr>
          <w:rFonts w:asciiTheme="majorHAnsi" w:hAnsiTheme="majorHAnsi"/>
          <w:sz w:val="32"/>
          <w:szCs w:val="32"/>
        </w:rPr>
        <w:t> 2 направления –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 xml:space="preserve">*формирование начальных представлений о </w:t>
      </w:r>
      <w:proofErr w:type="spellStart"/>
      <w:r w:rsidRPr="00010BE4">
        <w:rPr>
          <w:rFonts w:asciiTheme="majorHAnsi" w:hAnsiTheme="majorHAnsi"/>
          <w:sz w:val="32"/>
          <w:szCs w:val="32"/>
        </w:rPr>
        <w:t>зож</w:t>
      </w:r>
      <w:proofErr w:type="spellEnd"/>
      <w:r w:rsidRPr="00010BE4">
        <w:rPr>
          <w:rFonts w:asciiTheme="majorHAnsi" w:hAnsiTheme="majorHAnsi"/>
          <w:sz w:val="32"/>
          <w:szCs w:val="32"/>
        </w:rPr>
        <w:t xml:space="preserve"> (различать и называть органы чувств, их роль в организме, дать представление о ценности здоровья, о необходимости закаливания, сообщать о своём самочувствии взрослым)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*физическая культура (развивать разнообразные виды движений, учить сохранять правильную осанку, кататься на санках, лыжах, выполнять правила в </w:t>
      </w:r>
      <w:proofErr w:type="gramStart"/>
      <w:r w:rsidRPr="00010BE4">
        <w:rPr>
          <w:rFonts w:asciiTheme="majorHAnsi" w:hAnsiTheme="majorHAnsi"/>
          <w:sz w:val="32"/>
          <w:szCs w:val="32"/>
        </w:rPr>
        <w:t>п</w:t>
      </w:r>
      <w:proofErr w:type="gramEnd"/>
      <w:r w:rsidRPr="00010BE4">
        <w:rPr>
          <w:rFonts w:asciiTheme="majorHAnsi" w:hAnsiTheme="majorHAnsi"/>
          <w:sz w:val="32"/>
          <w:szCs w:val="32"/>
        </w:rPr>
        <w:t>/и)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Если дети будут редко болеть, не будут без веской причины долго</w:t>
      </w:r>
    </w:p>
    <w:p w:rsidR="00010BE4" w:rsidRPr="00010BE4" w:rsidRDefault="00010BE4" w:rsidP="00C61805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отсутствовать в детском саду, то к концу года они должны обладать определенными умениями и навыками.  </w:t>
      </w:r>
    </w:p>
    <w:p w:rsidR="00010BE4" w:rsidRPr="00C61805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4Выбор родительского комитета группы, выбор члена родительского комитета ДОУ.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Ваше желание нам помочь в воспитании и организации интересной жизни детей, что никто не останется в стороне. В этом нам очень поможет родительский комитет. (Выбор родительского комитета.)</w:t>
      </w:r>
    </w:p>
    <w:p w:rsidR="00010BE4" w:rsidRPr="00C61805" w:rsidRDefault="00010BE4" w:rsidP="00010BE4">
      <w:pPr>
        <w:rPr>
          <w:rFonts w:asciiTheme="majorHAnsi" w:hAnsiTheme="majorHAnsi"/>
          <w:b/>
          <w:sz w:val="32"/>
          <w:szCs w:val="32"/>
        </w:rPr>
      </w:pPr>
      <w:r w:rsidRPr="00C61805">
        <w:rPr>
          <w:rFonts w:asciiTheme="majorHAnsi" w:hAnsiTheme="majorHAnsi"/>
          <w:b/>
          <w:sz w:val="32"/>
          <w:szCs w:val="32"/>
        </w:rPr>
        <w:t>5. Разное.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В детский сад необходимо приходить до 7.45,т</w:t>
      </w:r>
      <w:proofErr w:type="gramStart"/>
      <w:r w:rsidRPr="00010BE4">
        <w:rPr>
          <w:rFonts w:asciiTheme="majorHAnsi" w:hAnsiTheme="majorHAnsi"/>
          <w:sz w:val="32"/>
          <w:szCs w:val="32"/>
        </w:rPr>
        <w:t>.к</w:t>
      </w:r>
      <w:proofErr w:type="gramEnd"/>
      <w:r w:rsidRPr="00010BE4">
        <w:rPr>
          <w:rFonts w:asciiTheme="majorHAnsi" w:hAnsiTheme="majorHAnsi"/>
          <w:sz w:val="32"/>
          <w:szCs w:val="32"/>
        </w:rPr>
        <w:t xml:space="preserve"> мы</w:t>
      </w:r>
      <w:r w:rsidR="003D7AB4">
        <w:rPr>
          <w:rFonts w:asciiTheme="majorHAnsi" w:hAnsiTheme="majorHAnsi"/>
          <w:sz w:val="32"/>
          <w:szCs w:val="32"/>
        </w:rPr>
        <w:t xml:space="preserve"> будем ходить</w:t>
      </w:r>
      <w:r w:rsidRPr="00010BE4">
        <w:rPr>
          <w:rFonts w:asciiTheme="majorHAnsi" w:hAnsiTheme="majorHAnsi"/>
          <w:sz w:val="32"/>
          <w:szCs w:val="32"/>
        </w:rPr>
        <w:t xml:space="preserve"> на зарядку в зал, если пришли позже просьба дождаться. не нарушая режимные моменты (не позднее 8.30).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Пропуск без справки не более 5 дней вместе с выходными.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3D7AB4">
        <w:rPr>
          <w:rFonts w:asciiTheme="majorHAnsi" w:hAnsiTheme="majorHAnsi"/>
          <w:b/>
          <w:sz w:val="32"/>
          <w:szCs w:val="32"/>
        </w:rPr>
        <w:t xml:space="preserve">После </w:t>
      </w:r>
      <w:proofErr w:type="gramStart"/>
      <w:r w:rsidRPr="003D7AB4">
        <w:rPr>
          <w:rFonts w:asciiTheme="majorHAnsi" w:hAnsiTheme="majorHAnsi"/>
          <w:b/>
          <w:sz w:val="32"/>
          <w:szCs w:val="32"/>
        </w:rPr>
        <w:t>больничного</w:t>
      </w:r>
      <w:proofErr w:type="gramEnd"/>
      <w:r w:rsidRPr="003D7AB4">
        <w:rPr>
          <w:rFonts w:asciiTheme="majorHAnsi" w:hAnsiTheme="majorHAnsi"/>
          <w:b/>
          <w:sz w:val="32"/>
          <w:szCs w:val="32"/>
        </w:rPr>
        <w:t xml:space="preserve"> справка обязательна</w:t>
      </w:r>
      <w:r w:rsidRPr="00010BE4">
        <w:rPr>
          <w:rFonts w:asciiTheme="majorHAnsi" w:hAnsiTheme="majorHAnsi"/>
          <w:sz w:val="32"/>
          <w:szCs w:val="32"/>
        </w:rPr>
        <w:t>, (если заболели обязательно сообщить по телефону:  (_________________) позднее 12.00.).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Своевременная оплата за детский сад; не позднее 20 числа, по договору</w:t>
      </w:r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до 15 числа.</w:t>
      </w:r>
    </w:p>
    <w:p w:rsidR="003D7AB4" w:rsidRPr="00010BE4" w:rsidRDefault="003D7AB4" w:rsidP="00010BE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Приводим детей, одежду выворачиваем!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На физкультурные занятия и зарядку принести спортивную форму  и обувь (чёрные шорты, белая футболка, кроссовки/кеды, носки). Футболки и шорты нужно подписать, чтобы не было путаницы.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 xml:space="preserve">Для музыки нужны чешки, девочкам </w:t>
      </w:r>
      <w:proofErr w:type="gramStart"/>
      <w:r w:rsidRPr="00010BE4">
        <w:rPr>
          <w:rFonts w:asciiTheme="majorHAnsi" w:hAnsiTheme="majorHAnsi"/>
          <w:sz w:val="32"/>
          <w:szCs w:val="32"/>
        </w:rPr>
        <w:t>–ю</w:t>
      </w:r>
      <w:proofErr w:type="gramEnd"/>
      <w:r w:rsidRPr="00010BE4">
        <w:rPr>
          <w:rFonts w:asciiTheme="majorHAnsi" w:hAnsiTheme="majorHAnsi"/>
          <w:sz w:val="32"/>
          <w:szCs w:val="32"/>
        </w:rPr>
        <w:t>бка (</w:t>
      </w:r>
      <w:proofErr w:type="spellStart"/>
      <w:r w:rsidRPr="00010BE4">
        <w:rPr>
          <w:rFonts w:asciiTheme="majorHAnsi" w:hAnsiTheme="majorHAnsi"/>
          <w:sz w:val="32"/>
          <w:szCs w:val="32"/>
        </w:rPr>
        <w:t>полусолнце</w:t>
      </w:r>
      <w:proofErr w:type="spellEnd"/>
      <w:r w:rsidRPr="00010BE4">
        <w:rPr>
          <w:rFonts w:asciiTheme="majorHAnsi" w:hAnsiTheme="majorHAnsi"/>
          <w:sz w:val="32"/>
          <w:szCs w:val="32"/>
        </w:rPr>
        <w:t>)</w:t>
      </w:r>
    </w:p>
    <w:p w:rsidR="00010BE4" w:rsidRP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t>Предотвращение конфликтных ситуаций. Решать все спорные вопросы в спокойной и деловой обстановке с указанием причин спора и привлечением администрации ДО</w:t>
      </w:r>
      <w:proofErr w:type="gramStart"/>
      <w:r w:rsidRPr="00010BE4">
        <w:rPr>
          <w:rFonts w:asciiTheme="majorHAnsi" w:hAnsiTheme="majorHAnsi"/>
          <w:sz w:val="32"/>
          <w:szCs w:val="32"/>
        </w:rPr>
        <w:t>У(</w:t>
      </w:r>
      <w:proofErr w:type="gramEnd"/>
      <w:r w:rsidRPr="00010BE4">
        <w:rPr>
          <w:rFonts w:asciiTheme="majorHAnsi" w:hAnsiTheme="majorHAnsi"/>
          <w:sz w:val="32"/>
          <w:szCs w:val="32"/>
        </w:rPr>
        <w:t>по мере необходимости)</w:t>
      </w:r>
    </w:p>
    <w:p w:rsidR="00010BE4" w:rsidRDefault="00010BE4" w:rsidP="00010BE4">
      <w:pPr>
        <w:rPr>
          <w:rFonts w:asciiTheme="majorHAnsi" w:hAnsiTheme="majorHAnsi"/>
          <w:sz w:val="32"/>
          <w:szCs w:val="32"/>
        </w:rPr>
      </w:pPr>
      <w:r w:rsidRPr="00010BE4">
        <w:rPr>
          <w:rFonts w:asciiTheme="majorHAnsi" w:hAnsiTheme="majorHAnsi"/>
          <w:sz w:val="32"/>
          <w:szCs w:val="32"/>
        </w:rPr>
        <w:lastRenderedPageBreak/>
        <w:t>Родители, помните! Конфликтные ситуации должны разрешаться без детей!</w:t>
      </w:r>
    </w:p>
    <w:p w:rsidR="003D7AB4" w:rsidRDefault="003D7AB4" w:rsidP="003D7AB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О</w:t>
      </w:r>
      <w:r w:rsidRPr="003D7AB4">
        <w:rPr>
          <w:rFonts w:asciiTheme="majorHAnsi" w:hAnsiTheme="majorHAnsi"/>
          <w:sz w:val="32"/>
          <w:szCs w:val="32"/>
        </w:rPr>
        <w:t>девать детей по сезону и в соответствии с погодой. Обувь должна быть не только удобной, но и по размеру.  Родители, помните! Чрезмерное укутывание или недостаточно тёплая одежда могут привести к заболеванию ребёнка!</w:t>
      </w:r>
    </w:p>
    <w:p w:rsidR="003D7AB4" w:rsidRDefault="003D7AB4" w:rsidP="003D7AB4">
      <w:pPr>
        <w:rPr>
          <w:rFonts w:asciiTheme="majorHAnsi" w:hAnsiTheme="majorHAnsi"/>
          <w:sz w:val="32"/>
          <w:szCs w:val="32"/>
        </w:rPr>
      </w:pPr>
      <w:r w:rsidRPr="003D7AB4">
        <w:rPr>
          <w:rFonts w:asciiTheme="majorHAnsi" w:hAnsiTheme="majorHAnsi"/>
          <w:sz w:val="32"/>
          <w:szCs w:val="32"/>
        </w:rPr>
        <w:t>Фотографировать детей и выкладывать фотографии на сайте групп</w:t>
      </w:r>
      <w:proofErr w:type="gramStart"/>
      <w:r w:rsidRPr="003D7AB4">
        <w:rPr>
          <w:rFonts w:asciiTheme="majorHAnsi" w:hAnsiTheme="majorHAnsi"/>
          <w:sz w:val="32"/>
          <w:szCs w:val="32"/>
        </w:rPr>
        <w:t>ы(</w:t>
      </w:r>
      <w:proofErr w:type="gramEnd"/>
      <w:r w:rsidRPr="003D7AB4">
        <w:rPr>
          <w:rFonts w:asciiTheme="majorHAnsi" w:hAnsiTheme="majorHAnsi"/>
          <w:sz w:val="32"/>
          <w:szCs w:val="32"/>
        </w:rPr>
        <w:t>согласны/не согласны)</w:t>
      </w:r>
      <w:r w:rsidR="00D935FF">
        <w:rPr>
          <w:rFonts w:asciiTheme="majorHAnsi" w:hAnsiTheme="majorHAnsi"/>
          <w:sz w:val="32"/>
          <w:szCs w:val="32"/>
        </w:rPr>
        <w:t>.</w:t>
      </w: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935FF" w:rsidRDefault="00D935FF" w:rsidP="003D7AB4">
      <w:pPr>
        <w:rPr>
          <w:rFonts w:asciiTheme="majorHAnsi" w:hAnsiTheme="majorHAnsi"/>
          <w:sz w:val="32"/>
          <w:szCs w:val="32"/>
        </w:rPr>
      </w:pPr>
    </w:p>
    <w:p w:rsidR="00D522A3" w:rsidRPr="00375E06" w:rsidRDefault="00D522A3" w:rsidP="007C7BA2">
      <w:pPr>
        <w:rPr>
          <w:rFonts w:asciiTheme="majorHAnsi" w:hAnsiTheme="majorHAnsi"/>
          <w:sz w:val="32"/>
          <w:szCs w:val="32"/>
        </w:rPr>
      </w:pPr>
      <w:bookmarkStart w:id="0" w:name="_GoBack"/>
      <w:bookmarkEnd w:id="0"/>
    </w:p>
    <w:sectPr w:rsidR="00D522A3" w:rsidRPr="00375E06" w:rsidSect="00D935FF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2C38"/>
    <w:multiLevelType w:val="multilevel"/>
    <w:tmpl w:val="5658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8C49DA"/>
    <w:multiLevelType w:val="multilevel"/>
    <w:tmpl w:val="C3EEF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843CD6"/>
    <w:multiLevelType w:val="multilevel"/>
    <w:tmpl w:val="2E40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910E54"/>
    <w:multiLevelType w:val="multilevel"/>
    <w:tmpl w:val="C5340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70422"/>
    <w:multiLevelType w:val="multilevel"/>
    <w:tmpl w:val="5686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8E365F"/>
    <w:multiLevelType w:val="multilevel"/>
    <w:tmpl w:val="22627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5F1359"/>
    <w:multiLevelType w:val="multilevel"/>
    <w:tmpl w:val="C55CF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DF7E67"/>
    <w:multiLevelType w:val="multilevel"/>
    <w:tmpl w:val="181C69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54839"/>
    <w:multiLevelType w:val="multilevel"/>
    <w:tmpl w:val="0910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FD279A"/>
    <w:multiLevelType w:val="multilevel"/>
    <w:tmpl w:val="10A8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927C93"/>
    <w:multiLevelType w:val="hybridMultilevel"/>
    <w:tmpl w:val="0F928FBE"/>
    <w:lvl w:ilvl="0" w:tplc="D1A6424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96014"/>
    <w:multiLevelType w:val="multilevel"/>
    <w:tmpl w:val="55A2B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8C74FC"/>
    <w:multiLevelType w:val="multilevel"/>
    <w:tmpl w:val="803034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D6B77E3"/>
    <w:multiLevelType w:val="multilevel"/>
    <w:tmpl w:val="1CFE8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0"/>
  </w:num>
  <w:num w:numId="8">
    <w:abstractNumId w:val="9"/>
  </w:num>
  <w:num w:numId="9">
    <w:abstractNumId w:val="6"/>
  </w:num>
  <w:num w:numId="10">
    <w:abstractNumId w:val="12"/>
  </w:num>
  <w:num w:numId="11">
    <w:abstractNumId w:val="11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E8"/>
    <w:rsid w:val="00010BE4"/>
    <w:rsid w:val="00061819"/>
    <w:rsid w:val="001014DE"/>
    <w:rsid w:val="001067E3"/>
    <w:rsid w:val="00214AA8"/>
    <w:rsid w:val="002433F5"/>
    <w:rsid w:val="00375E06"/>
    <w:rsid w:val="003C17E2"/>
    <w:rsid w:val="003D7AB4"/>
    <w:rsid w:val="004A047A"/>
    <w:rsid w:val="004A6ABC"/>
    <w:rsid w:val="00673432"/>
    <w:rsid w:val="007C7BA2"/>
    <w:rsid w:val="009F7D49"/>
    <w:rsid w:val="00B242E8"/>
    <w:rsid w:val="00C04C25"/>
    <w:rsid w:val="00C61805"/>
    <w:rsid w:val="00D10F0B"/>
    <w:rsid w:val="00D522A3"/>
    <w:rsid w:val="00D935FF"/>
    <w:rsid w:val="00FF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A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1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10BE4"/>
  </w:style>
  <w:style w:type="paragraph" w:customStyle="1" w:styleId="c7">
    <w:name w:val="c7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7D49"/>
  </w:style>
  <w:style w:type="paragraph" w:customStyle="1" w:styleId="c8">
    <w:name w:val="c8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7D49"/>
  </w:style>
  <w:style w:type="paragraph" w:customStyle="1" w:styleId="c10">
    <w:name w:val="c10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22A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2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A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1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10BE4"/>
  </w:style>
  <w:style w:type="paragraph" w:customStyle="1" w:styleId="c7">
    <w:name w:val="c7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F7D49"/>
  </w:style>
  <w:style w:type="paragraph" w:customStyle="1" w:styleId="c8">
    <w:name w:val="c8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7D49"/>
  </w:style>
  <w:style w:type="paragraph" w:customStyle="1" w:styleId="c10">
    <w:name w:val="c10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F7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522A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52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2817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usr-pk</cp:lastModifiedBy>
  <cp:revision>2</cp:revision>
  <dcterms:created xsi:type="dcterms:W3CDTF">2019-09-17T12:14:00Z</dcterms:created>
  <dcterms:modified xsi:type="dcterms:W3CDTF">2019-09-17T12:14:00Z</dcterms:modified>
</cp:coreProperties>
</file>