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A2" w:rsidRDefault="00C964A2" w:rsidP="00A96BD5">
      <w:pPr>
        <w:pStyle w:val="a3"/>
        <w:shd w:val="clear" w:color="auto" w:fill="FFFFFF"/>
        <w:spacing w:before="0" w:beforeAutospacing="0" w:after="0" w:afterAutospacing="0" w:line="312" w:lineRule="atLeast"/>
        <w:textAlignment w:val="baseline"/>
        <w:rPr>
          <w:rStyle w:val="a4"/>
          <w:sz w:val="22"/>
          <w:szCs w:val="22"/>
          <w:bdr w:val="none" w:sz="0" w:space="0" w:color="auto" w:frame="1"/>
        </w:rPr>
      </w:pPr>
      <w:r>
        <w:rPr>
          <w:rStyle w:val="a4"/>
          <w:sz w:val="22"/>
          <w:szCs w:val="22"/>
          <w:bdr w:val="none" w:sz="0" w:space="0" w:color="auto" w:frame="1"/>
        </w:rPr>
        <w:t>МАТЕРИАЛЬНО – ТЕХНИЧЕСКОЕ  ОСНАЩЕНИЕ</w:t>
      </w:r>
      <w:bookmarkStart w:id="0" w:name="_GoBack"/>
      <w:bookmarkEnd w:id="0"/>
    </w:p>
    <w:p w:rsidR="00A96BD5" w:rsidRPr="00AC3BD7" w:rsidRDefault="00A96BD5" w:rsidP="00A96BD5">
      <w:pPr>
        <w:pStyle w:val="a3"/>
        <w:shd w:val="clear" w:color="auto" w:fill="FFFFFF"/>
        <w:spacing w:before="0" w:beforeAutospacing="0" w:after="0" w:afterAutospacing="0" w:line="312" w:lineRule="atLeast"/>
        <w:textAlignment w:val="baseline"/>
        <w:rPr>
          <w:sz w:val="22"/>
          <w:szCs w:val="22"/>
        </w:rPr>
      </w:pPr>
      <w:r w:rsidRPr="00AC3BD7">
        <w:rPr>
          <w:rStyle w:val="a4"/>
          <w:sz w:val="22"/>
          <w:szCs w:val="22"/>
          <w:bdr w:val="none" w:sz="0" w:space="0" w:color="auto" w:frame="1"/>
        </w:rPr>
        <w:t>Условия осуществления образовательного процесса.</w:t>
      </w:r>
    </w:p>
    <w:p w:rsidR="00A96BD5" w:rsidRPr="00AC3BD7" w:rsidRDefault="00A96BD5" w:rsidP="00A96BD5">
      <w:pPr>
        <w:pStyle w:val="a3"/>
        <w:shd w:val="clear" w:color="auto" w:fill="FFFFFF"/>
        <w:spacing w:before="0" w:beforeAutospacing="0" w:after="0" w:afterAutospacing="0" w:line="312" w:lineRule="atLeast"/>
        <w:textAlignment w:val="baseline"/>
        <w:rPr>
          <w:sz w:val="22"/>
          <w:szCs w:val="22"/>
        </w:rPr>
      </w:pPr>
      <w:r w:rsidRPr="00AC3BD7">
        <w:rPr>
          <w:sz w:val="22"/>
          <w:szCs w:val="22"/>
        </w:rPr>
        <w:t>      Предметно – развивающая среда МБДОУ направлена на всестороннее развитие личности дошкольников и соответствует требованиям общеобразовательной программы дошкольного учреждения.  В детском саду имеются музыкально-спортивный  зал,  логопедический, методический  кабинеты. </w:t>
      </w:r>
      <w:r w:rsidRPr="00AC3BD7">
        <w:rPr>
          <w:rStyle w:val="a4"/>
          <w:sz w:val="22"/>
          <w:szCs w:val="22"/>
          <w:bdr w:val="none" w:sz="0" w:space="0" w:color="auto" w:frame="1"/>
        </w:rPr>
        <w:t> </w:t>
      </w:r>
    </w:p>
    <w:p w:rsidR="00A96BD5" w:rsidRPr="00AC3BD7" w:rsidRDefault="00A96BD5" w:rsidP="00A96BD5">
      <w:pPr>
        <w:pStyle w:val="a3"/>
        <w:shd w:val="clear" w:color="auto" w:fill="FFFFFF"/>
        <w:spacing w:before="0" w:beforeAutospacing="0" w:after="240" w:afterAutospacing="0" w:line="312" w:lineRule="atLeast"/>
        <w:textAlignment w:val="baseline"/>
        <w:rPr>
          <w:sz w:val="22"/>
          <w:szCs w:val="22"/>
        </w:rPr>
      </w:pPr>
      <w:r w:rsidRPr="00AC3BD7">
        <w:rPr>
          <w:sz w:val="22"/>
          <w:szCs w:val="22"/>
        </w:rPr>
        <w:t xml:space="preserve">   Учебно – методическая оснащенность детского сада позволяет проводить </w:t>
      </w:r>
      <w:proofErr w:type="spellStart"/>
      <w:r w:rsidRPr="00AC3BD7">
        <w:rPr>
          <w:sz w:val="22"/>
          <w:szCs w:val="22"/>
        </w:rPr>
        <w:t>воспитательно</w:t>
      </w:r>
      <w:proofErr w:type="spellEnd"/>
      <w:r w:rsidRPr="00AC3BD7">
        <w:rPr>
          <w:sz w:val="22"/>
          <w:szCs w:val="22"/>
        </w:rPr>
        <w:t xml:space="preserve"> – образовательный процесс на достаточно высоком уровне по всем образовательным областям. В каждой возрастной группе созданы  условия для охраны и укрепления здоровья детей,  для игровой и театрализованной деятельности, для воспитания экологической культуры детей, оборудованы «уголки»: опытно – экспериментальной деятельности, патриотического воспитания, библиотека, мини – музеи, в наличии дидактические и  технические  средства обучения нового поколения. Групповые помещения оснащены новой детской и игровой мебелью, эстетично оформлены.  </w:t>
      </w:r>
    </w:p>
    <w:p w:rsidR="00A96BD5" w:rsidRPr="00AC3BD7" w:rsidRDefault="00A96BD5" w:rsidP="00A96BD5">
      <w:pPr>
        <w:pStyle w:val="a3"/>
        <w:shd w:val="clear" w:color="auto" w:fill="FFFFFF"/>
        <w:spacing w:before="0" w:beforeAutospacing="0" w:after="240" w:afterAutospacing="0" w:line="312" w:lineRule="atLeast"/>
        <w:textAlignment w:val="baseline"/>
        <w:rPr>
          <w:sz w:val="22"/>
          <w:szCs w:val="22"/>
        </w:rPr>
      </w:pPr>
      <w:r w:rsidRPr="00AC3BD7">
        <w:rPr>
          <w:sz w:val="22"/>
          <w:szCs w:val="22"/>
        </w:rPr>
        <w:t>     В методическом кабинете имеется фонд методической литературы, развивающего материала, наглядных и дидактических пособий, которые постоянно обновляются и пополняются</w:t>
      </w:r>
    </w:p>
    <w:p w:rsidR="00A96BD5" w:rsidRPr="00AC3BD7" w:rsidRDefault="00A96BD5" w:rsidP="00A96BD5">
      <w:pPr>
        <w:pStyle w:val="a3"/>
        <w:shd w:val="clear" w:color="auto" w:fill="FFFFFF"/>
        <w:spacing w:before="0" w:beforeAutospacing="0" w:after="240" w:afterAutospacing="0" w:line="312" w:lineRule="atLeast"/>
        <w:textAlignment w:val="baseline"/>
        <w:rPr>
          <w:sz w:val="22"/>
          <w:szCs w:val="22"/>
        </w:rPr>
      </w:pPr>
      <w:r w:rsidRPr="00AC3BD7">
        <w:rPr>
          <w:sz w:val="22"/>
          <w:szCs w:val="22"/>
        </w:rPr>
        <w:t xml:space="preserve">     Активно используются информационно-коммуникационные технологии (компьютер, мультимедиа, интернет и т.д.)  с целью совершенствования </w:t>
      </w:r>
      <w:proofErr w:type="spellStart"/>
      <w:r w:rsidRPr="00AC3BD7">
        <w:rPr>
          <w:sz w:val="22"/>
          <w:szCs w:val="22"/>
        </w:rPr>
        <w:t>воспитательно</w:t>
      </w:r>
      <w:proofErr w:type="spellEnd"/>
      <w:r w:rsidRPr="00AC3BD7">
        <w:rPr>
          <w:sz w:val="22"/>
          <w:szCs w:val="22"/>
        </w:rPr>
        <w:t xml:space="preserve"> – образовательного процесса.</w:t>
      </w:r>
    </w:p>
    <w:p w:rsidR="00A96BD5" w:rsidRPr="00AC3BD7" w:rsidRDefault="00A96BD5" w:rsidP="00A96BD5">
      <w:pPr>
        <w:pStyle w:val="a3"/>
        <w:shd w:val="clear" w:color="auto" w:fill="FFFFFF"/>
        <w:spacing w:before="0" w:beforeAutospacing="0" w:after="0" w:afterAutospacing="0" w:line="312" w:lineRule="atLeast"/>
        <w:textAlignment w:val="baseline"/>
        <w:rPr>
          <w:sz w:val="22"/>
          <w:szCs w:val="22"/>
        </w:rPr>
      </w:pPr>
      <w:r w:rsidRPr="00AC3BD7">
        <w:rPr>
          <w:rStyle w:val="a4"/>
          <w:sz w:val="22"/>
          <w:szCs w:val="22"/>
          <w:bdr w:val="none" w:sz="0" w:space="0" w:color="auto" w:frame="1"/>
        </w:rPr>
        <w:t>     Основными направлениями деятельности сотрудников детского сада по обеспечению безопасности</w:t>
      </w:r>
      <w:r w:rsidRPr="00AC3BD7">
        <w:rPr>
          <w:sz w:val="22"/>
          <w:szCs w:val="22"/>
        </w:rPr>
        <w:t> является: охрана жизни и здоровья детей, пожарная безопасность, антитеррористическая безопасность, обеспечение выполнения   санитарных правил и норм, охрана труда.   В строгом порядке осуществляется контрольно – пропускной режим,  охрана учреждения ведется круглосуточно.</w:t>
      </w:r>
    </w:p>
    <w:p w:rsidR="00A96BD5" w:rsidRPr="00AC3BD7" w:rsidRDefault="00A96BD5" w:rsidP="00A96BD5">
      <w:pPr>
        <w:pStyle w:val="a3"/>
        <w:shd w:val="clear" w:color="auto" w:fill="FFFFFF"/>
        <w:spacing w:before="0" w:beforeAutospacing="0" w:after="0" w:afterAutospacing="0" w:line="312" w:lineRule="atLeast"/>
        <w:textAlignment w:val="baseline"/>
        <w:rPr>
          <w:sz w:val="22"/>
          <w:szCs w:val="22"/>
        </w:rPr>
      </w:pPr>
      <w:r w:rsidRPr="00AC3BD7">
        <w:rPr>
          <w:rStyle w:val="a4"/>
          <w:sz w:val="22"/>
          <w:szCs w:val="22"/>
          <w:bdr w:val="none" w:sz="0" w:space="0" w:color="auto" w:frame="1"/>
        </w:rPr>
        <w:t xml:space="preserve">     Созданы условия для осуществления медицинского обслуживания каждого ребенка: </w:t>
      </w:r>
      <w:r w:rsidRPr="00AC3BD7">
        <w:rPr>
          <w:sz w:val="22"/>
          <w:szCs w:val="22"/>
        </w:rPr>
        <w:t>оборудован медицинский кабинет, еженедельно в детском саду участковый педиатр обследует  детей, старшая медицинская сестра  на основании графика работы и должностных обязанностей проводит лечебно – профилактические, оздоровительные, санитарно -  гигиенические мероприятия.</w:t>
      </w:r>
    </w:p>
    <w:p w:rsidR="00A96BD5" w:rsidRPr="00AC3BD7" w:rsidRDefault="00A96BD5" w:rsidP="00A96BD5">
      <w:pPr>
        <w:pStyle w:val="a3"/>
        <w:shd w:val="clear" w:color="auto" w:fill="FFFFFF"/>
        <w:spacing w:before="0" w:beforeAutospacing="0" w:after="0" w:afterAutospacing="0" w:line="312" w:lineRule="atLeast"/>
        <w:textAlignment w:val="baseline"/>
        <w:rPr>
          <w:sz w:val="22"/>
          <w:szCs w:val="22"/>
        </w:rPr>
      </w:pPr>
      <w:r w:rsidRPr="00AC3BD7">
        <w:rPr>
          <w:sz w:val="22"/>
          <w:szCs w:val="22"/>
        </w:rPr>
        <w:t>     </w:t>
      </w:r>
      <w:r w:rsidRPr="00AC3BD7">
        <w:rPr>
          <w:rStyle w:val="a4"/>
          <w:sz w:val="22"/>
          <w:szCs w:val="22"/>
          <w:bdr w:val="none" w:sz="0" w:space="0" w:color="auto" w:frame="1"/>
        </w:rPr>
        <w:t xml:space="preserve">Материально </w:t>
      </w:r>
      <w:proofErr w:type="gramStart"/>
      <w:r w:rsidRPr="00AC3BD7">
        <w:rPr>
          <w:rStyle w:val="a4"/>
          <w:sz w:val="22"/>
          <w:szCs w:val="22"/>
          <w:bdr w:val="none" w:sz="0" w:space="0" w:color="auto" w:frame="1"/>
        </w:rPr>
        <w:t>–т</w:t>
      </w:r>
      <w:proofErr w:type="gramEnd"/>
      <w:r w:rsidRPr="00AC3BD7">
        <w:rPr>
          <w:rStyle w:val="a4"/>
          <w:sz w:val="22"/>
          <w:szCs w:val="22"/>
          <w:bdr w:val="none" w:sz="0" w:space="0" w:color="auto" w:frame="1"/>
        </w:rPr>
        <w:t>ехническая база учреждения удовлетворительная</w:t>
      </w:r>
      <w:r w:rsidRPr="00AC3BD7">
        <w:rPr>
          <w:sz w:val="22"/>
          <w:szCs w:val="22"/>
        </w:rPr>
        <w:t xml:space="preserve">. Двухэтажное кирпичное здание учреждения оснащено всеми видами благоустройства. В здании 11 групповых комнат со вспомогательными помещениями (раздевалка, туалетная комната, посудомоечная), музыкальный зал (используется также для спортивной деятельности), пищеблок, медкабинет, прачечная. Все строительные материалы, используемые для косметических ремонтов, детское игровое оборудование соответствуют требованиям </w:t>
      </w:r>
      <w:proofErr w:type="spellStart"/>
      <w:r w:rsidRPr="00AC3BD7">
        <w:rPr>
          <w:sz w:val="22"/>
          <w:szCs w:val="22"/>
        </w:rPr>
        <w:t>Роспотребнадзора</w:t>
      </w:r>
      <w:proofErr w:type="spellEnd"/>
      <w:r w:rsidRPr="00AC3BD7">
        <w:rPr>
          <w:sz w:val="22"/>
          <w:szCs w:val="22"/>
        </w:rPr>
        <w:t xml:space="preserve"> и </w:t>
      </w:r>
      <w:proofErr w:type="spellStart"/>
      <w:r w:rsidRPr="00AC3BD7">
        <w:rPr>
          <w:sz w:val="22"/>
          <w:szCs w:val="22"/>
        </w:rPr>
        <w:t>Пожнадзора</w:t>
      </w:r>
      <w:proofErr w:type="spellEnd"/>
      <w:r w:rsidRPr="00AC3BD7">
        <w:rPr>
          <w:sz w:val="22"/>
          <w:szCs w:val="22"/>
        </w:rPr>
        <w:t>, имеют сертификаты качества. На территории учреждения расположены 11 игровых площадок, оснащенных соответственно возрастным и программным требованиям</w:t>
      </w:r>
    </w:p>
    <w:p w:rsidR="00A96BD5" w:rsidRPr="00AC3BD7" w:rsidRDefault="00A96BD5" w:rsidP="00A96BD5">
      <w:pPr>
        <w:pStyle w:val="a3"/>
        <w:shd w:val="clear" w:color="auto" w:fill="FFFFFF"/>
        <w:spacing w:before="0" w:beforeAutospacing="0" w:after="0" w:afterAutospacing="0" w:line="312" w:lineRule="atLeast"/>
        <w:textAlignment w:val="baseline"/>
        <w:rPr>
          <w:sz w:val="22"/>
          <w:szCs w:val="22"/>
        </w:rPr>
      </w:pPr>
      <w:r w:rsidRPr="00AC3BD7">
        <w:rPr>
          <w:sz w:val="22"/>
          <w:szCs w:val="22"/>
        </w:rPr>
        <w:t>     </w:t>
      </w:r>
      <w:proofErr w:type="gramStart"/>
      <w:r w:rsidRPr="00AC3BD7">
        <w:rPr>
          <w:rStyle w:val="a4"/>
          <w:sz w:val="22"/>
          <w:szCs w:val="22"/>
          <w:bdr w:val="none" w:sz="0" w:space="0" w:color="auto" w:frame="1"/>
        </w:rPr>
        <w:t>Дошкольники обеспечены  сбалансированным </w:t>
      </w:r>
      <w:r w:rsidRPr="00AC3BD7">
        <w:rPr>
          <w:rStyle w:val="a4"/>
          <w:b w:val="0"/>
          <w:bCs w:val="0"/>
          <w:sz w:val="22"/>
          <w:szCs w:val="22"/>
          <w:bdr w:val="none" w:sz="0" w:space="0" w:color="auto" w:frame="1"/>
          <w:shd w:val="clear" w:color="auto" w:fill="FFFFDD"/>
        </w:rPr>
        <w:t>4</w:t>
      </w:r>
      <w:r w:rsidRPr="00AC3BD7">
        <w:rPr>
          <w:rStyle w:val="apple-converted-space"/>
          <w:b/>
          <w:bCs/>
          <w:sz w:val="22"/>
          <w:szCs w:val="22"/>
          <w:bdr w:val="none" w:sz="0" w:space="0" w:color="auto" w:frame="1"/>
        </w:rPr>
        <w:t> </w:t>
      </w:r>
      <w:r w:rsidRPr="00AC3BD7">
        <w:rPr>
          <w:rStyle w:val="a4"/>
          <w:sz w:val="22"/>
          <w:szCs w:val="22"/>
          <w:bdr w:val="none" w:sz="0" w:space="0" w:color="auto" w:frame="1"/>
        </w:rPr>
        <w:t>–х разовым  питанием</w:t>
      </w:r>
      <w:r w:rsidRPr="00AC3BD7">
        <w:rPr>
          <w:sz w:val="22"/>
          <w:szCs w:val="22"/>
        </w:rPr>
        <w:t xml:space="preserve">  на основе примерного  20- дневного меню для питания детей дошкольного возраста (от 2. до 7 лет), посещающих дошкольные учреждения с 12-тичасовым пребыванием с учетом рекомендаций территориального отдела Управления </w:t>
      </w:r>
      <w:proofErr w:type="spellStart"/>
      <w:r w:rsidRPr="00AC3BD7">
        <w:rPr>
          <w:sz w:val="22"/>
          <w:szCs w:val="22"/>
        </w:rPr>
        <w:t>Роспотребнадзора</w:t>
      </w:r>
      <w:proofErr w:type="spellEnd"/>
      <w:r w:rsidRPr="00AC3BD7">
        <w:rPr>
          <w:sz w:val="22"/>
          <w:szCs w:val="22"/>
        </w:rPr>
        <w:t xml:space="preserve"> в г. Ивантеевка, Пушкинском, Сергиево – Посадском районах.</w:t>
      </w:r>
      <w:proofErr w:type="gramEnd"/>
      <w:r w:rsidRPr="00AC3BD7">
        <w:rPr>
          <w:sz w:val="22"/>
          <w:szCs w:val="22"/>
        </w:rPr>
        <w:t xml:space="preserve"> </w:t>
      </w:r>
      <w:proofErr w:type="gramStart"/>
      <w:r w:rsidRPr="00AC3BD7">
        <w:rPr>
          <w:sz w:val="22"/>
          <w:szCs w:val="22"/>
        </w:rPr>
        <w:t>Контроль за</w:t>
      </w:r>
      <w:proofErr w:type="gramEnd"/>
      <w:r w:rsidRPr="00AC3BD7">
        <w:rPr>
          <w:sz w:val="22"/>
          <w:szCs w:val="22"/>
        </w:rPr>
        <w:t xml:space="preserve"> качеством питания, выполнением натуральных норм, витаминизацией блюд, закладкой и выходом продуктов питания, вкусовыми качествами пищи осуществляет  администрация  детского сада. Стоимость питания в расчете на одного ребенка </w:t>
      </w:r>
      <w:r w:rsidRPr="00AC3BD7">
        <w:rPr>
          <w:sz w:val="22"/>
          <w:szCs w:val="22"/>
        </w:rPr>
        <w:lastRenderedPageBreak/>
        <w:t>составляет </w:t>
      </w:r>
      <w:proofErr w:type="gramStart"/>
      <w:r w:rsidRPr="00AC3BD7">
        <w:rPr>
          <w:sz w:val="22"/>
          <w:szCs w:val="22"/>
        </w:rPr>
        <w:t>:д</w:t>
      </w:r>
      <w:proofErr w:type="gramEnd"/>
      <w:r w:rsidRPr="00AC3BD7">
        <w:rPr>
          <w:sz w:val="22"/>
          <w:szCs w:val="22"/>
        </w:rPr>
        <w:t>етей от 2 до 3 лет- 12</w:t>
      </w:r>
      <w:r w:rsidRPr="00AC3BD7">
        <w:rPr>
          <w:sz w:val="22"/>
          <w:szCs w:val="22"/>
          <w:bdr w:val="none" w:sz="0" w:space="0" w:color="auto" w:frame="1"/>
          <w:shd w:val="clear" w:color="auto" w:fill="FFFFDD"/>
        </w:rPr>
        <w:t>8</w:t>
      </w:r>
      <w:r w:rsidRPr="00AC3BD7">
        <w:rPr>
          <w:rStyle w:val="apple-converted-space"/>
          <w:sz w:val="22"/>
          <w:szCs w:val="22"/>
        </w:rPr>
        <w:t> </w:t>
      </w:r>
      <w:r w:rsidRPr="00AC3BD7">
        <w:rPr>
          <w:sz w:val="22"/>
          <w:szCs w:val="22"/>
        </w:rPr>
        <w:t>рублей в день, детей от 3  лет- 141 рубля в день . Организация питания в детском саду сочетается с  пропагандой правильного питания ребенка в семье. С этой целью педагоги информируют родителей о продуктах и блюдах, которые ребенок получает в течение дня в детском саду, предлагаются рекомендации по составу домашнего питания.</w:t>
      </w:r>
    </w:p>
    <w:p w:rsidR="00C16CB8" w:rsidRPr="00AC3BD7" w:rsidRDefault="00C16CB8"/>
    <w:sectPr w:rsidR="00C16CB8" w:rsidRPr="00AC3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D5"/>
    <w:rsid w:val="00A96BD5"/>
    <w:rsid w:val="00AC3BD7"/>
    <w:rsid w:val="00C16CB8"/>
    <w:rsid w:val="00C9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BD5"/>
    <w:rPr>
      <w:b/>
      <w:bCs/>
    </w:rPr>
  </w:style>
  <w:style w:type="character" w:customStyle="1" w:styleId="apple-converted-space">
    <w:name w:val="apple-converted-space"/>
    <w:basedOn w:val="a0"/>
    <w:rsid w:val="00A96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BD5"/>
    <w:rPr>
      <w:b/>
      <w:bCs/>
    </w:rPr>
  </w:style>
  <w:style w:type="character" w:customStyle="1" w:styleId="apple-converted-space">
    <w:name w:val="apple-converted-space"/>
    <w:basedOn w:val="a0"/>
    <w:rsid w:val="00A9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2017-11-10T09:36:00Z</dcterms:created>
  <dcterms:modified xsi:type="dcterms:W3CDTF">2017-11-10T15:18:00Z</dcterms:modified>
</cp:coreProperties>
</file>