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A8" w:rsidRDefault="002A1787">
      <w:pPr>
        <w:pStyle w:val="afa"/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b/>
          <w:color w:val="C00000"/>
          <w:sz w:val="32"/>
          <w:szCs w:val="32"/>
        </w:rPr>
        <w:t>ВАС   ПРИВЕТСТВУЕТ   ПСИХОЛОГ   ДЕТСКОГО  САДА</w:t>
      </w:r>
    </w:p>
    <w:p w:rsidR="001A59A8" w:rsidRDefault="002A1787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САМОФАЛОВА  НАТАЛЬЯ ВЛАДИМИРОВНА</w:t>
      </w:r>
    </w:p>
    <w:p w:rsidR="001A59A8" w:rsidRDefault="001A59A8">
      <w:pPr>
        <w:jc w:val="center"/>
        <w:rPr>
          <w:b/>
          <w:i/>
          <w:color w:val="C00000"/>
          <w:sz w:val="36"/>
          <w:szCs w:val="36"/>
        </w:rPr>
      </w:pPr>
    </w:p>
    <w:p w:rsidR="001A59A8" w:rsidRDefault="001A59A8">
      <w:pPr>
        <w:jc w:val="center"/>
        <w:rPr>
          <w:b/>
          <w:i/>
          <w:color w:val="C00000"/>
          <w:sz w:val="36"/>
          <w:szCs w:val="36"/>
        </w:rPr>
      </w:pPr>
    </w:p>
    <w:p w:rsidR="001A59A8" w:rsidRDefault="002A1787">
      <w:pPr>
        <w:jc w:val="center"/>
        <w:rPr>
          <w:b/>
          <w:sz w:val="48"/>
          <w:szCs w:val="48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  <w:lang w:eastAsia="ru-RU"/>
        </w:rPr>
        <mc:AlternateContent>
          <mc:Choice Requires="wpg">
            <w:drawing>
              <wp:inline distT="0" distB="0" distL="0" distR="0">
                <wp:extent cx="4293394" cy="5724525"/>
                <wp:effectExtent l="0" t="0" r="0" b="0"/>
                <wp:docPr id="1" name="Рисунок 5" descr="C:\Users\usr-pk\Desktop\Документы на аттестацию\самофалова\8b8cd6e9-f19a-4262-99b6-7cd245f8721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usr-pk\Desktop\Документы на аттестацию\самофалова\8b8cd6e9-f19a-4262-99b6-7cd245f8721c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91101" cy="5721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8.1pt;height:450.8pt;" stroked="f">
                <v:path textboxrect="0,0,0,0"/>
                <v:imagedata r:id="rId9" o:title=""/>
              </v:shape>
            </w:pict>
          </mc:Fallback>
        </mc:AlternateContent>
      </w:r>
    </w:p>
    <w:p w:rsidR="001A59A8" w:rsidRDefault="001A59A8">
      <w:pPr>
        <w:jc w:val="center"/>
        <w:rPr>
          <w:b/>
          <w:sz w:val="40"/>
          <w:szCs w:val="40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1A59A8" w:rsidRDefault="001A59A8">
      <w:pPr>
        <w:jc w:val="center"/>
        <w:rPr>
          <w:b/>
          <w:sz w:val="40"/>
          <w:szCs w:val="40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1A59A8" w:rsidRDefault="001A59A8">
      <w:pPr>
        <w:jc w:val="center"/>
        <w:rPr>
          <w:b/>
          <w:sz w:val="40"/>
          <w:szCs w:val="40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1A59A8" w:rsidRDefault="002A1787">
      <w:pPr>
        <w:jc w:val="center"/>
        <w:rPr>
          <w:b/>
          <w:sz w:val="40"/>
          <w:szCs w:val="40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lastRenderedPageBreak/>
        <w:t>ПСИХОЛОГИЧЕСКАЯ  СЛУЖ</w:t>
      </w:r>
      <w:r>
        <w:rPr>
          <w:b/>
          <w:sz w:val="40"/>
          <w:szCs w:val="40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БА  ДОУ</w:t>
      </w:r>
    </w:p>
    <w:p w:rsidR="001A59A8" w:rsidRDefault="002A1787">
      <w:pPr>
        <w:pStyle w:val="afa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Психолог</w:t>
      </w:r>
      <w:r>
        <w:rPr>
          <w:sz w:val="28"/>
          <w:szCs w:val="28"/>
        </w:rPr>
        <w:t xml:space="preserve">  нашем  в детском саду является помощником и спутником в любых начинаниях ребенка.</w:t>
      </w:r>
      <w:proofErr w:type="gramEnd"/>
      <w:r>
        <w:rPr>
          <w:sz w:val="28"/>
          <w:szCs w:val="28"/>
        </w:rPr>
        <w:br/>
        <w:t xml:space="preserve">       Помимо развития таких важных психичес</w:t>
      </w:r>
      <w:r>
        <w:rPr>
          <w:sz w:val="28"/>
          <w:szCs w:val="28"/>
        </w:rPr>
        <w:t>ких процессов, как память, внимание, мышление - психолог на своих занятиях учит малышей общаться, сотрудничать, сопереживать друг другу, разрешать проблемные ситуации между собой, помогает справиться ребенку с застенчивостью, страхами.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Психологическая слу</w:t>
      </w:r>
      <w:r>
        <w:rPr>
          <w:b/>
          <w:i/>
          <w:sz w:val="28"/>
          <w:szCs w:val="28"/>
        </w:rPr>
        <w:t>жба</w:t>
      </w:r>
      <w:r>
        <w:rPr>
          <w:sz w:val="28"/>
          <w:szCs w:val="28"/>
        </w:rPr>
        <w:t xml:space="preserve"> – новое структурное подразделение детского сада.    </w:t>
      </w:r>
    </w:p>
    <w:p w:rsidR="001A59A8" w:rsidRDefault="002A1787">
      <w:pPr>
        <w:pStyle w:val="af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распоряжении Психологической службы имеется специально оборудованные помещение для индивидуальной и групповой развивающей работы, для консультативной работы с педагогами и родителями и для методиче</w:t>
      </w:r>
      <w:r>
        <w:rPr>
          <w:sz w:val="28"/>
          <w:szCs w:val="28"/>
        </w:rPr>
        <w:t>ской работы психолога.</w:t>
      </w:r>
      <w:proofErr w:type="gramEnd"/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Службы является сохранение и укрепление психологического здоровья детей, гармоничное развитие в условиях дошкольного образовательного учреждения.</w:t>
      </w:r>
    </w:p>
    <w:p w:rsidR="001A59A8" w:rsidRDefault="002A1787">
      <w:pPr>
        <w:pStyle w:val="afa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Сохранение психологического здоровья детей 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2. Диагностические обследо</w:t>
      </w:r>
      <w:r>
        <w:rPr>
          <w:sz w:val="28"/>
          <w:szCs w:val="28"/>
        </w:rPr>
        <w:t xml:space="preserve">вания эмоциональной и познавательной сферы для выявления нарушений 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и реализация индивидуальных </w:t>
      </w:r>
      <w:proofErr w:type="spellStart"/>
      <w:r>
        <w:rPr>
          <w:sz w:val="28"/>
          <w:szCs w:val="28"/>
        </w:rPr>
        <w:t>психокоррекционных</w:t>
      </w:r>
      <w:proofErr w:type="spellEnd"/>
      <w:r>
        <w:rPr>
          <w:sz w:val="28"/>
          <w:szCs w:val="28"/>
        </w:rPr>
        <w:t xml:space="preserve"> программ 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4. Консультационная работа с родителями и педагогами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5. Разработка и реализация программы просветительской работы «Пс</w:t>
      </w:r>
      <w:r>
        <w:rPr>
          <w:sz w:val="28"/>
          <w:szCs w:val="28"/>
        </w:rPr>
        <w:t xml:space="preserve">ихолог и Я», повышение </w:t>
      </w:r>
      <w:proofErr w:type="spellStart"/>
      <w:r>
        <w:rPr>
          <w:sz w:val="28"/>
          <w:szCs w:val="28"/>
        </w:rPr>
        <w:t>психологопедагогической</w:t>
      </w:r>
      <w:proofErr w:type="spellEnd"/>
      <w:r>
        <w:rPr>
          <w:sz w:val="28"/>
          <w:szCs w:val="28"/>
        </w:rPr>
        <w:t xml:space="preserve"> культуры взрослых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Психологическое сопровождение детей в период адаптации 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7. Психологическое сопровождение детей подготовительной группы, подготовка к школе, мониторинг развития.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8. Подбор психологической л</w:t>
      </w:r>
      <w:r>
        <w:rPr>
          <w:sz w:val="28"/>
          <w:szCs w:val="28"/>
        </w:rPr>
        <w:t>итературы для самообразования родителей.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9. Разработка рекомендаций для педагогов и родителей.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ПМПС – </w:t>
      </w:r>
      <w:proofErr w:type="spellStart"/>
      <w:r>
        <w:rPr>
          <w:sz w:val="28"/>
          <w:szCs w:val="28"/>
        </w:rPr>
        <w:t>педагогико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психологическое сопровождение воспитанников испытывающих речевые проблемы, трудности в общении и познавательной сфере.</w:t>
      </w:r>
    </w:p>
    <w:p w:rsidR="001A59A8" w:rsidRDefault="002A1787">
      <w:pPr>
        <w:pStyle w:val="afa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Психологи</w:t>
      </w:r>
      <w:r>
        <w:rPr>
          <w:b/>
          <w:i/>
          <w:sz w:val="28"/>
          <w:szCs w:val="28"/>
        </w:rPr>
        <w:t>ческая работа строится по следующим направлениям: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i/>
          <w:iCs/>
          <w:sz w:val="28"/>
          <w:szCs w:val="28"/>
        </w:rPr>
        <w:t xml:space="preserve">Психологическая диагностика – </w:t>
      </w:r>
      <w:r>
        <w:rPr>
          <w:sz w:val="28"/>
          <w:szCs w:val="28"/>
        </w:rPr>
        <w:t>психолого-педагогическое изучение индивидуальных особенностей личности, диагностика психофизиологического состояния здоровья, диагностика интеллектуальной, эмоционально-волев</w:t>
      </w:r>
      <w:r>
        <w:rPr>
          <w:sz w:val="28"/>
          <w:szCs w:val="28"/>
        </w:rPr>
        <w:t>ой и коммуникативной сфер.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i/>
          <w:iCs/>
          <w:sz w:val="28"/>
          <w:szCs w:val="28"/>
        </w:rPr>
        <w:t>Психологическое просвещение –</w:t>
      </w:r>
      <w:r>
        <w:rPr>
          <w:sz w:val="28"/>
          <w:szCs w:val="28"/>
        </w:rPr>
        <w:t xml:space="preserve"> повышение психологической культуры педагога и родителей осуществляется в следующих формах: </w:t>
      </w:r>
      <w:proofErr w:type="gramStart"/>
      <w:r>
        <w:rPr>
          <w:sz w:val="28"/>
          <w:szCs w:val="28"/>
        </w:rPr>
        <w:t>экспресс-выступления</w:t>
      </w:r>
      <w:proofErr w:type="gramEnd"/>
      <w:r>
        <w:rPr>
          <w:sz w:val="28"/>
          <w:szCs w:val="28"/>
        </w:rPr>
        <w:t xml:space="preserve"> на родительских собраниях, тематические встречи с родителями по заранее выбранной про</w:t>
      </w:r>
      <w:r>
        <w:rPr>
          <w:sz w:val="28"/>
          <w:szCs w:val="28"/>
        </w:rPr>
        <w:t>блеме, оформление информационных листов в каждой группе, подбор психологической литературы для библиотечки родителей.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i/>
          <w:iCs/>
          <w:sz w:val="28"/>
          <w:szCs w:val="28"/>
        </w:rPr>
        <w:t>Психологическая профилактика –</w:t>
      </w:r>
      <w:r>
        <w:rPr>
          <w:sz w:val="28"/>
          <w:szCs w:val="28"/>
        </w:rPr>
        <w:t xml:space="preserve"> работа по эмоциональному развитию детей дошкольного возраста имеет четыре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направления: развитие общей и мелкой моторики, памяти, воображения, пространственных представлений; развитие эмоциональной сферы (знакомство с базовыми чувствами); развитие способности к дифференциации эмоциональных состояний. 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i/>
          <w:iCs/>
          <w:sz w:val="28"/>
          <w:szCs w:val="28"/>
        </w:rPr>
        <w:t>Психологическая коррекция –</w:t>
      </w:r>
      <w:r>
        <w:rPr>
          <w:sz w:val="28"/>
          <w:szCs w:val="28"/>
        </w:rPr>
        <w:t xml:space="preserve"> систематическая целенаправленная работа психолога с детьми осуществляется в форме индивидуальных и групповых занятий по коррекции и развитию, а так же в форме психологических тренингов, разработанных для детей, имеющих сходные п</w:t>
      </w:r>
      <w:r>
        <w:rPr>
          <w:sz w:val="28"/>
          <w:szCs w:val="28"/>
        </w:rPr>
        <w:t>оведенческие проблемы.</w:t>
      </w:r>
    </w:p>
    <w:p w:rsidR="001A59A8" w:rsidRDefault="002A178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узнать что-то новое о своих детях, их развитии, если Вы испытываете потребность в психологической помощи или хотите поделиться с другими родителями своим опытом – обращайтесь в нашу психологическую службу.</w:t>
      </w:r>
    </w:p>
    <w:p w:rsidR="001A59A8" w:rsidRDefault="001A59A8">
      <w:pPr>
        <w:jc w:val="center"/>
        <w:rPr>
          <w:b/>
          <w:sz w:val="48"/>
          <w:szCs w:val="48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1A59A8" w:rsidRDefault="001A59A8">
      <w:pPr>
        <w:rPr>
          <w:b/>
          <w:sz w:val="48"/>
          <w:szCs w:val="48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1A59A8" w:rsidRDefault="001A59A8">
      <w:pPr>
        <w:rPr>
          <w:b/>
          <w:sz w:val="48"/>
          <w:szCs w:val="48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1A59A8" w:rsidRDefault="001A59A8">
      <w:pPr>
        <w:pStyle w:val="afa"/>
        <w:jc w:val="both"/>
        <w:rPr>
          <w:sz w:val="28"/>
          <w:szCs w:val="28"/>
        </w:rPr>
      </w:pPr>
    </w:p>
    <w:p w:rsidR="001A59A8" w:rsidRDefault="001A59A8">
      <w:pPr>
        <w:pStyle w:val="afa"/>
      </w:pPr>
    </w:p>
    <w:p w:rsidR="001A59A8" w:rsidRDefault="002A1787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A8" w:rsidRDefault="001A59A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0.0pt;mso-position-vertical:absolute;width:144.0pt;height:144.0pt;v-text-anchor:top;" coordsize="100000,100000" path="" filled="f" strok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sectPr w:rsidR="001A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87" w:rsidRDefault="002A1787">
      <w:pPr>
        <w:spacing w:after="0" w:line="240" w:lineRule="auto"/>
      </w:pPr>
      <w:r>
        <w:separator/>
      </w:r>
    </w:p>
  </w:endnote>
  <w:endnote w:type="continuationSeparator" w:id="0">
    <w:p w:rsidR="002A1787" w:rsidRDefault="002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87" w:rsidRDefault="002A1787">
      <w:pPr>
        <w:spacing w:after="0" w:line="240" w:lineRule="auto"/>
      </w:pPr>
      <w:r>
        <w:separator/>
      </w:r>
    </w:p>
  </w:footnote>
  <w:footnote w:type="continuationSeparator" w:id="0">
    <w:p w:rsidR="002A1787" w:rsidRDefault="002A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A8"/>
    <w:rsid w:val="001A59A8"/>
    <w:rsid w:val="002A1787"/>
    <w:rsid w:val="003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usr-pk</cp:lastModifiedBy>
  <cp:revision>2</cp:revision>
  <dcterms:created xsi:type="dcterms:W3CDTF">2022-01-11T09:55:00Z</dcterms:created>
  <dcterms:modified xsi:type="dcterms:W3CDTF">2022-01-11T09:55:00Z</dcterms:modified>
</cp:coreProperties>
</file>